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line="240" w:lineRule="auto"/>
        <w:jc w:val="center"/>
        <w:rPr>
          <w:rFonts w:ascii="Times New Roman" w:cs="Times New Roman" w:eastAsia="Times New Roman" w:hAnsi="Times New Roman"/>
          <w:b w:val="1"/>
          <w:sz w:val="30"/>
          <w:szCs w:val="30"/>
        </w:rPr>
      </w:pPr>
      <w:r w:rsidDel="00000000" w:rsidR="00000000" w:rsidRPr="00000000">
        <w:rPr>
          <w:rFonts w:ascii="Times New Roman" w:cs="Times New Roman" w:eastAsia="Times New Roman" w:hAnsi="Times New Roman"/>
          <w:b w:val="1"/>
          <w:sz w:val="30"/>
          <w:szCs w:val="30"/>
          <w:rtl w:val="0"/>
        </w:rPr>
        <w:t xml:space="preserve">Swords and Dummies</w:t>
      </w:r>
    </w:p>
    <w:p w:rsidR="00000000" w:rsidDel="00000000" w:rsidP="00000000" w:rsidRDefault="00000000" w:rsidRPr="00000000" w14:paraId="00000002">
      <w:pPr>
        <w:spacing w:line="240" w:lineRule="auto"/>
        <w:jc w:val="center"/>
        <w:rPr>
          <w:rFonts w:ascii="Times New Roman" w:cs="Times New Roman" w:eastAsia="Times New Roman" w:hAnsi="Times New Roman"/>
          <w:sz w:val="28"/>
          <w:szCs w:val="28"/>
        </w:rPr>
      </w:pPr>
      <w:r w:rsidDel="00000000" w:rsidR="00000000" w:rsidRPr="00000000">
        <w:rPr>
          <w:rFonts w:ascii="Times New Roman" w:cs="Times New Roman" w:eastAsia="Times New Roman" w:hAnsi="Times New Roman"/>
          <w:sz w:val="28"/>
          <w:szCs w:val="28"/>
          <w:rtl w:val="0"/>
        </w:rPr>
        <w:t xml:space="preserve">A technical overview</w:t>
      </w:r>
    </w:p>
    <w:p w:rsidR="00000000" w:rsidDel="00000000" w:rsidP="00000000" w:rsidRDefault="00000000" w:rsidRPr="00000000" w14:paraId="00000003">
      <w:pPr>
        <w:spacing w:line="240" w:lineRule="auto"/>
        <w:jc w:val="center"/>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By:Sarah Hendricks </w:t>
      </w:r>
    </w:p>
    <w:p w:rsidR="00000000" w:rsidDel="00000000" w:rsidP="00000000" w:rsidRDefault="00000000" w:rsidRPr="00000000" w14:paraId="00000004">
      <w:pPr>
        <w:spacing w:line="240" w:lineRule="auto"/>
        <w:jc w:val="center"/>
        <w:rPr>
          <w:rFonts w:ascii="Times New Roman" w:cs="Times New Roman" w:eastAsia="Times New Roman" w:hAnsi="Times New Roman"/>
          <w:sz w:val="24"/>
          <w:szCs w:val="24"/>
        </w:rPr>
      </w:pPr>
      <w:r w:rsidDel="00000000" w:rsidR="00000000" w:rsidRPr="00000000">
        <w:rPr>
          <w:rtl w:val="0"/>
        </w:rPr>
      </w:r>
    </w:p>
    <w:p w:rsidR="00000000" w:rsidDel="00000000" w:rsidP="00000000" w:rsidRDefault="00000000" w:rsidRPr="00000000" w14:paraId="00000005">
      <w:pPr>
        <w:spacing w:line="240" w:lineRule="auto"/>
        <w:jc w:val="center"/>
        <w:rPr>
          <w:rFonts w:ascii="Times New Roman" w:cs="Times New Roman" w:eastAsia="Times New Roman" w:hAnsi="Times New Roman"/>
          <w:b w:val="1"/>
          <w:sz w:val="24"/>
          <w:szCs w:val="24"/>
        </w:rPr>
      </w:pPr>
      <w:r w:rsidDel="00000000" w:rsidR="00000000" w:rsidRPr="00000000">
        <w:rPr>
          <w:rFonts w:ascii="Times New Roman" w:cs="Times New Roman" w:eastAsia="Times New Roman" w:hAnsi="Times New Roman"/>
          <w:b w:val="1"/>
          <w:sz w:val="24"/>
          <w:szCs w:val="24"/>
          <w:rtl w:val="0"/>
        </w:rPr>
        <w:t xml:space="preserve">Abstract </w:t>
      </w:r>
    </w:p>
    <w:p w:rsidR="00000000" w:rsidDel="00000000" w:rsidP="00000000" w:rsidRDefault="00000000" w:rsidRPr="00000000" w14:paraId="00000006">
      <w:pPr>
        <w:spacing w:line="240" w:lineRule="auto"/>
        <w:ind w:firstLine="720"/>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4"/>
          <w:szCs w:val="24"/>
          <w:rtl w:val="0"/>
        </w:rPr>
        <w:t xml:space="preserve">Swords and Dummies is a VR project that focuses on a player's ability to use their dexterity, and cognition to spar with a virtual dummy. The dummy  has animations that allow it to move side to side and back and forth while the player attempts to  hit body targets that randomly pop up on the dummy’s chest. There are two different styles of targets, directional, which are triangular and resemble arrows, and non directional spherical targets. When a directional target pops up, the player is to swing the sword in the indicated direction, and when a non directional target appears, the player is to stab the target. These targets loosely guide the player’s swing, which emulate what in basic sword fighting is known as the eight angles of attack.</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r>
    </w:p>
    <w:p w:rsidR="00000000" w:rsidDel="00000000" w:rsidP="00000000" w:rsidRDefault="00000000" w:rsidRPr="00000000" w14:paraId="00000009">
      <w:pPr>
        <w:rPr/>
      </w:pPr>
      <w:r w:rsidDel="00000000" w:rsidR="00000000" w:rsidRPr="00000000">
        <w:rPr>
          <w:rtl w:val="0"/>
        </w:rPr>
      </w:r>
    </w:p>
    <w:p w:rsidR="00000000" w:rsidDel="00000000" w:rsidP="00000000" w:rsidRDefault="00000000" w:rsidRPr="00000000" w14:paraId="0000000A">
      <w:pPr>
        <w:rPr/>
      </w:pPr>
      <w:r w:rsidDel="00000000" w:rsidR="00000000" w:rsidRPr="00000000">
        <w:rPr>
          <w:b w:val="1"/>
          <w:rtl w:val="0"/>
        </w:rPr>
        <w:t xml:space="preserve">Name:</w:t>
      </w:r>
      <w:r w:rsidDel="00000000" w:rsidR="00000000" w:rsidRPr="00000000">
        <w:rPr>
          <w:rtl w:val="0"/>
        </w:rPr>
        <w:t xml:space="preserve"> BP_VRCharacter</w:t>
      </w:r>
    </w:p>
    <w:p w:rsidR="00000000" w:rsidDel="00000000" w:rsidP="00000000" w:rsidRDefault="00000000" w:rsidRPr="00000000" w14:paraId="0000000B">
      <w:pPr>
        <w:rPr/>
      </w:pPr>
      <w:r w:rsidDel="00000000" w:rsidR="00000000" w:rsidRPr="00000000">
        <w:rPr>
          <w:b w:val="1"/>
          <w:rtl w:val="0"/>
        </w:rPr>
        <w:t xml:space="preserve">Description:</w:t>
      </w:r>
      <w:r w:rsidDel="00000000" w:rsidR="00000000" w:rsidRPr="00000000">
        <w:rPr>
          <w:rtl w:val="0"/>
        </w:rPr>
        <w:t xml:space="preserve">The Character that the player controls</w:t>
      </w:r>
    </w:p>
    <w:p w:rsidR="00000000" w:rsidDel="00000000" w:rsidP="00000000" w:rsidRDefault="00000000" w:rsidRPr="00000000" w14:paraId="0000000C">
      <w:pPr>
        <w:rPr/>
      </w:pPr>
      <w:r w:rsidDel="00000000" w:rsidR="00000000" w:rsidRPr="00000000">
        <w:rPr>
          <w:b w:val="1"/>
          <w:rtl w:val="0"/>
        </w:rPr>
        <w:t xml:space="preserve">Contents: </w:t>
      </w:r>
      <w:r w:rsidDel="00000000" w:rsidR="00000000" w:rsidRPr="00000000">
        <w:rPr>
          <w:rtl w:val="0"/>
        </w:rPr>
        <w:t xml:space="preserve">grab and movement functions, Interface/GameFunctions, Widget interaction functions</w:t>
      </w:r>
    </w:p>
    <w:p w:rsidR="00000000" w:rsidDel="00000000" w:rsidP="00000000" w:rsidRDefault="00000000" w:rsidRPr="00000000" w14:paraId="0000000D">
      <w:pPr>
        <w:rPr/>
      </w:pPr>
      <w:r w:rsidDel="00000000" w:rsidR="00000000" w:rsidRPr="00000000">
        <w:rPr>
          <w:b w:val="1"/>
          <w:rtl w:val="0"/>
        </w:rPr>
        <w:t xml:space="preserve">Interfaces: </w:t>
      </w:r>
      <w:r w:rsidDel="00000000" w:rsidR="00000000" w:rsidRPr="00000000">
        <w:rPr>
          <w:rtl w:val="0"/>
        </w:rPr>
        <w:t xml:space="preserve">BPI_Player, BPI_Damageable</w:t>
      </w:r>
    </w:p>
    <w:p w:rsidR="00000000" w:rsidDel="00000000" w:rsidP="00000000" w:rsidRDefault="00000000" w:rsidRPr="00000000" w14:paraId="0000000E">
      <w:pPr>
        <w:rPr/>
      </w:pPr>
      <w:r w:rsidDel="00000000" w:rsidR="00000000" w:rsidRPr="00000000">
        <w:rPr>
          <w:rtl w:val="0"/>
        </w:rPr>
      </w:r>
    </w:p>
    <w:p w:rsidR="00000000" w:rsidDel="00000000" w:rsidP="00000000" w:rsidRDefault="00000000" w:rsidRPr="00000000" w14:paraId="0000000F">
      <w:pPr>
        <w:rPr/>
      </w:pPr>
      <w:r w:rsidDel="00000000" w:rsidR="00000000" w:rsidRPr="00000000">
        <w:rPr>
          <w:rtl w:val="0"/>
        </w:rPr>
      </w:r>
    </w:p>
    <w:p w:rsidR="00000000" w:rsidDel="00000000" w:rsidP="00000000" w:rsidRDefault="00000000" w:rsidRPr="00000000" w14:paraId="00000010">
      <w:pPr>
        <w:jc w:val="center"/>
        <w:rPr/>
      </w:pPr>
      <w:r w:rsidDel="00000000" w:rsidR="00000000" w:rsidRPr="00000000">
        <w:rPr/>
        <w:drawing>
          <wp:inline distB="114300" distT="114300" distL="114300" distR="114300">
            <wp:extent cx="5038725" cy="1485900"/>
            <wp:effectExtent b="0" l="0" r="0" t="0"/>
            <wp:docPr id="30" name="image30.png"/>
            <a:graphic>
              <a:graphicData uri="http://schemas.openxmlformats.org/drawingml/2006/picture">
                <pic:pic>
                  <pic:nvPicPr>
                    <pic:cNvPr id="0" name="image30.png"/>
                    <pic:cNvPicPr preferRelativeResize="0"/>
                  </pic:nvPicPr>
                  <pic:blipFill>
                    <a:blip r:embed="rId6"/>
                    <a:srcRect b="25842" l="8987" r="15549" t="43646"/>
                    <a:stretch>
                      <a:fillRect/>
                    </a:stretch>
                  </pic:blipFill>
                  <pic:spPr>
                    <a:xfrm>
                      <a:off x="0" y="0"/>
                      <a:ext cx="5038725" cy="1485900"/>
                    </a:xfrm>
                    <a:prstGeom prst="rect"/>
                    <a:ln/>
                  </pic:spPr>
                </pic:pic>
              </a:graphicData>
            </a:graphic>
          </wp:inline>
        </w:drawing>
      </w:r>
      <w:r w:rsidDel="00000000" w:rsidR="00000000" w:rsidRPr="00000000">
        <w:rPr>
          <w:rtl w:val="0"/>
        </w:rPr>
      </w:r>
    </w:p>
    <w:p w:rsidR="00000000" w:rsidDel="00000000" w:rsidP="00000000" w:rsidRDefault="00000000" w:rsidRPr="00000000" w14:paraId="00000011">
      <w:pPr>
        <w:jc w:val="center"/>
        <w:rPr/>
      </w:pPr>
      <w:r w:rsidDel="00000000" w:rsidR="00000000" w:rsidRPr="00000000">
        <w:rPr>
          <w:rtl w:val="0"/>
        </w:rPr>
      </w:r>
    </w:p>
    <w:p w:rsidR="00000000" w:rsidDel="00000000" w:rsidP="00000000" w:rsidRDefault="00000000" w:rsidRPr="00000000" w14:paraId="00000012">
      <w:pPr>
        <w:jc w:val="center"/>
        <w:rPr/>
      </w:pPr>
      <w:r w:rsidDel="00000000" w:rsidR="00000000" w:rsidRPr="00000000">
        <w:rPr>
          <w:rtl w:val="0"/>
        </w:rPr>
        <w:t xml:space="preserve">On Begin Play Widget references are created </w:t>
      </w:r>
    </w:p>
    <w:p w:rsidR="00000000" w:rsidDel="00000000" w:rsidP="00000000" w:rsidRDefault="00000000" w:rsidRPr="00000000" w14:paraId="00000013">
      <w:pPr>
        <w:rPr/>
      </w:pPr>
      <w:r w:rsidDel="00000000" w:rsidR="00000000" w:rsidRPr="00000000">
        <w:rPr>
          <w:rtl w:val="0"/>
        </w:rPr>
      </w:r>
    </w:p>
    <w:p w:rsidR="00000000" w:rsidDel="00000000" w:rsidP="00000000" w:rsidRDefault="00000000" w:rsidRPr="00000000" w14:paraId="00000014">
      <w:pPr>
        <w:jc w:val="center"/>
        <w:rPr/>
      </w:pPr>
      <w:r w:rsidDel="00000000" w:rsidR="00000000" w:rsidRPr="00000000">
        <w:rPr/>
        <w:drawing>
          <wp:inline distB="114300" distT="114300" distL="114300" distR="114300">
            <wp:extent cx="2947988" cy="1918973"/>
            <wp:effectExtent b="0" l="0" r="0" t="0"/>
            <wp:docPr id="11" name="image2.png"/>
            <a:graphic>
              <a:graphicData uri="http://schemas.openxmlformats.org/drawingml/2006/picture">
                <pic:pic>
                  <pic:nvPicPr>
                    <pic:cNvPr id="0" name="image2.png"/>
                    <pic:cNvPicPr preferRelativeResize="0"/>
                  </pic:nvPicPr>
                  <pic:blipFill>
                    <a:blip r:embed="rId7"/>
                    <a:srcRect b="66096" l="0" r="83012" t="14245"/>
                    <a:stretch>
                      <a:fillRect/>
                    </a:stretch>
                  </pic:blipFill>
                  <pic:spPr>
                    <a:xfrm>
                      <a:off x="0" y="0"/>
                      <a:ext cx="2947988" cy="1918973"/>
                    </a:xfrm>
                    <a:prstGeom prst="rect"/>
                    <a:ln/>
                  </pic:spPr>
                </pic:pic>
              </a:graphicData>
            </a:graphic>
          </wp:inline>
        </w:drawing>
      </w:r>
      <w:r w:rsidDel="00000000" w:rsidR="00000000" w:rsidRPr="00000000">
        <w:rPr>
          <w:rtl w:val="0"/>
        </w:rPr>
      </w:r>
    </w:p>
    <w:p w:rsidR="00000000" w:rsidDel="00000000" w:rsidP="00000000" w:rsidRDefault="00000000" w:rsidRPr="00000000" w14:paraId="00000015">
      <w:pPr>
        <w:jc w:val="center"/>
        <w:rPr/>
      </w:pPr>
      <w:r w:rsidDel="00000000" w:rsidR="00000000" w:rsidRPr="00000000">
        <w:rPr>
          <w:rtl w:val="0"/>
        </w:rPr>
        <w:t xml:space="preserve">Widgit interaction components and collisions attached to the player controller</w:t>
      </w:r>
    </w:p>
    <w:p w:rsidR="00000000" w:rsidDel="00000000" w:rsidP="00000000" w:rsidRDefault="00000000" w:rsidRPr="00000000" w14:paraId="00000016">
      <w:pPr>
        <w:jc w:val="center"/>
        <w:rPr/>
      </w:pPr>
      <w:r w:rsidDel="00000000" w:rsidR="00000000" w:rsidRPr="00000000">
        <w:rPr>
          <w:rtl w:val="0"/>
        </w:rPr>
      </w:r>
    </w:p>
    <w:p w:rsidR="00000000" w:rsidDel="00000000" w:rsidP="00000000" w:rsidRDefault="00000000" w:rsidRPr="00000000" w14:paraId="00000017">
      <w:pPr>
        <w:jc w:val="center"/>
        <w:rPr/>
      </w:pPr>
      <w:r w:rsidDel="00000000" w:rsidR="00000000" w:rsidRPr="00000000">
        <w:rPr>
          <w:rtl w:val="0"/>
        </w:rPr>
      </w:r>
    </w:p>
    <w:p w:rsidR="00000000" w:rsidDel="00000000" w:rsidP="00000000" w:rsidRDefault="00000000" w:rsidRPr="00000000" w14:paraId="00000018">
      <w:pPr>
        <w:jc w:val="center"/>
        <w:rPr/>
      </w:pPr>
      <w:r w:rsidDel="00000000" w:rsidR="00000000" w:rsidRPr="00000000">
        <w:rPr>
          <w:rtl w:val="0"/>
        </w:rPr>
      </w:r>
    </w:p>
    <w:p w:rsidR="00000000" w:rsidDel="00000000" w:rsidP="00000000" w:rsidRDefault="00000000" w:rsidRPr="00000000" w14:paraId="00000019">
      <w:pPr>
        <w:jc w:val="center"/>
        <w:rPr/>
      </w:pPr>
      <w:r w:rsidDel="00000000" w:rsidR="00000000" w:rsidRPr="00000000">
        <w:rPr>
          <w:rtl w:val="0"/>
        </w:rPr>
      </w:r>
    </w:p>
    <w:p w:rsidR="00000000" w:rsidDel="00000000" w:rsidP="00000000" w:rsidRDefault="00000000" w:rsidRPr="00000000" w14:paraId="0000001A">
      <w:pPr>
        <w:jc w:val="center"/>
        <w:rPr/>
      </w:pPr>
      <w:r w:rsidDel="00000000" w:rsidR="00000000" w:rsidRPr="00000000">
        <w:rPr/>
        <w:drawing>
          <wp:inline distB="114300" distT="114300" distL="114300" distR="114300">
            <wp:extent cx="7104966" cy="3433763"/>
            <wp:effectExtent b="0" l="0" r="0" t="0"/>
            <wp:docPr id="6" name="image6.png"/>
            <a:graphic>
              <a:graphicData uri="http://schemas.openxmlformats.org/drawingml/2006/picture">
                <pic:pic>
                  <pic:nvPicPr>
                    <pic:cNvPr id="0" name="image6.png"/>
                    <pic:cNvPicPr preferRelativeResize="0"/>
                  </pic:nvPicPr>
                  <pic:blipFill>
                    <a:blip r:embed="rId8"/>
                    <a:srcRect b="15099" l="17948" r="6570" t="20227"/>
                    <a:stretch>
                      <a:fillRect/>
                    </a:stretch>
                  </pic:blipFill>
                  <pic:spPr>
                    <a:xfrm>
                      <a:off x="0" y="0"/>
                      <a:ext cx="7104966" cy="3433763"/>
                    </a:xfrm>
                    <a:prstGeom prst="rect"/>
                    <a:ln/>
                  </pic:spPr>
                </pic:pic>
              </a:graphicData>
            </a:graphic>
          </wp:inline>
        </w:drawing>
      </w:r>
      <w:r w:rsidDel="00000000" w:rsidR="00000000" w:rsidRPr="00000000">
        <w:rPr>
          <w:rtl w:val="0"/>
        </w:rPr>
      </w:r>
    </w:p>
    <w:p w:rsidR="00000000" w:rsidDel="00000000" w:rsidP="00000000" w:rsidRDefault="00000000" w:rsidRPr="00000000" w14:paraId="0000001B">
      <w:pPr>
        <w:jc w:val="center"/>
        <w:rPr/>
      </w:pPr>
      <w:r w:rsidDel="00000000" w:rsidR="00000000" w:rsidRPr="00000000">
        <w:rPr>
          <w:rtl w:val="0"/>
        </w:rPr>
        <w:t xml:space="preserve">The Widget interaction pointer function</w:t>
      </w:r>
    </w:p>
    <w:p w:rsidR="00000000" w:rsidDel="00000000" w:rsidP="00000000" w:rsidRDefault="00000000" w:rsidRPr="00000000" w14:paraId="0000001C">
      <w:pPr>
        <w:jc w:val="center"/>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t xml:space="preserve">This function creates a visual spline mesh to connect to the player controller via the widget interaction component. This gives the player a pointer tool so they can click on the start button in the main menu.</w:t>
      </w:r>
    </w:p>
    <w:p w:rsidR="00000000" w:rsidDel="00000000" w:rsidP="00000000" w:rsidRDefault="00000000" w:rsidRPr="00000000" w14:paraId="0000001E">
      <w:pPr>
        <w:rPr/>
      </w:pPr>
      <w:r w:rsidDel="00000000" w:rsidR="00000000" w:rsidRPr="00000000">
        <w:rPr>
          <w:rtl w:val="0"/>
        </w:rPr>
      </w:r>
    </w:p>
    <w:p w:rsidR="00000000" w:rsidDel="00000000" w:rsidP="00000000" w:rsidRDefault="00000000" w:rsidRPr="00000000" w14:paraId="0000001F">
      <w:pPr>
        <w:rPr/>
      </w:pPr>
      <w:r w:rsidDel="00000000" w:rsidR="00000000" w:rsidRPr="00000000">
        <w:rPr>
          <w:rtl w:val="0"/>
        </w:rPr>
        <w:t xml:space="preserve">The function calculates the length between the controller and the target(Button) and then adds the mesh for ease of viewing in game. It does this by getting the last thing that the Widget interaction component hits and getting the world location of the widget. Using these values the function  adds the spline mesh’s length, then rotation by using the find look at rotation and forward vector to get the tangent space needed to interact with the button in the 3d space. </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pPr>
      <w:r w:rsidDel="00000000" w:rsidR="00000000" w:rsidRPr="00000000">
        <w:rPr>
          <w:rtl w:val="0"/>
        </w:rPr>
      </w:r>
    </w:p>
    <w:p w:rsidR="00000000" w:rsidDel="00000000" w:rsidP="00000000" w:rsidRDefault="00000000" w:rsidRPr="00000000" w14:paraId="00000022">
      <w:pPr>
        <w:jc w:val="center"/>
        <w:rPr/>
      </w:pPr>
      <w:r w:rsidDel="00000000" w:rsidR="00000000" w:rsidRPr="00000000">
        <w:rPr/>
        <w:drawing>
          <wp:inline distB="114300" distT="114300" distL="114300" distR="114300">
            <wp:extent cx="5453063" cy="4867856"/>
            <wp:effectExtent b="0" l="0" r="0" t="0"/>
            <wp:docPr id="33" name="image25.png"/>
            <a:graphic>
              <a:graphicData uri="http://schemas.openxmlformats.org/drawingml/2006/picture">
                <pic:pic>
                  <pic:nvPicPr>
                    <pic:cNvPr id="0" name="image25.png"/>
                    <pic:cNvPicPr preferRelativeResize="0"/>
                  </pic:nvPicPr>
                  <pic:blipFill>
                    <a:blip r:embed="rId9"/>
                    <a:srcRect b="10954" l="23557" r="32692" t="19545"/>
                    <a:stretch>
                      <a:fillRect/>
                    </a:stretch>
                  </pic:blipFill>
                  <pic:spPr>
                    <a:xfrm>
                      <a:off x="0" y="0"/>
                      <a:ext cx="5453063" cy="4867856"/>
                    </a:xfrm>
                    <a:prstGeom prst="rect"/>
                    <a:ln/>
                  </pic:spPr>
                </pic:pic>
              </a:graphicData>
            </a:graphic>
          </wp:inline>
        </w:drawing>
      </w:r>
      <w:r w:rsidDel="00000000" w:rsidR="00000000" w:rsidRPr="00000000">
        <w:rPr>
          <w:rtl w:val="0"/>
        </w:rPr>
      </w:r>
    </w:p>
    <w:p w:rsidR="00000000" w:rsidDel="00000000" w:rsidP="00000000" w:rsidRDefault="00000000" w:rsidRPr="00000000" w14:paraId="00000023">
      <w:pPr>
        <w:rPr/>
      </w:pPr>
      <w:r w:rsidDel="00000000" w:rsidR="00000000" w:rsidRPr="00000000">
        <w:rPr>
          <w:rtl w:val="0"/>
        </w:rPr>
        <w:t xml:space="preserve">These functions allow the Widget interaction component tied to Trigger presses to act like a mouse.</w:t>
      </w:r>
    </w:p>
    <w:p w:rsidR="00000000" w:rsidDel="00000000" w:rsidP="00000000" w:rsidRDefault="00000000" w:rsidRPr="00000000" w14:paraId="00000024">
      <w:pPr>
        <w:jc w:val="center"/>
        <w:rPr/>
      </w:pPr>
      <w:r w:rsidDel="00000000" w:rsidR="00000000" w:rsidRPr="00000000">
        <w:rPr/>
        <w:drawing>
          <wp:inline distB="114300" distT="114300" distL="114300" distR="114300">
            <wp:extent cx="5943600" cy="4013200"/>
            <wp:effectExtent b="0" l="0" r="0" t="0"/>
            <wp:docPr id="20" name="image3.png"/>
            <a:graphic>
              <a:graphicData uri="http://schemas.openxmlformats.org/drawingml/2006/picture">
                <pic:pic>
                  <pic:nvPicPr>
                    <pic:cNvPr id="0" name="image3.png"/>
                    <pic:cNvPicPr preferRelativeResize="0"/>
                  </pic:nvPicPr>
                  <pic:blipFill>
                    <a:blip r:embed="rId10"/>
                    <a:srcRect b="11965" l="17628" r="28205" t="23076"/>
                    <a:stretch>
                      <a:fillRect/>
                    </a:stretch>
                  </pic:blipFill>
                  <pic:spPr>
                    <a:xfrm>
                      <a:off x="0" y="0"/>
                      <a:ext cx="5943600" cy="4013200"/>
                    </a:xfrm>
                    <a:prstGeom prst="rect"/>
                    <a:ln/>
                  </pic:spPr>
                </pic:pic>
              </a:graphicData>
            </a:graphic>
          </wp:inline>
        </w:drawing>
      </w:r>
      <w:r w:rsidDel="00000000" w:rsidR="00000000" w:rsidRPr="00000000">
        <w:rPr>
          <w:rtl w:val="0"/>
        </w:rPr>
      </w:r>
    </w:p>
    <w:p w:rsidR="00000000" w:rsidDel="00000000" w:rsidP="00000000" w:rsidRDefault="00000000" w:rsidRPr="00000000" w14:paraId="00000025">
      <w:pPr>
        <w:jc w:val="center"/>
        <w:rPr/>
      </w:pPr>
      <w:r w:rsidDel="00000000" w:rsidR="00000000" w:rsidRPr="00000000">
        <w:rPr>
          <w:rtl w:val="0"/>
        </w:rPr>
        <w:t xml:space="preserve">The main game logic</w:t>
      </w:r>
    </w:p>
    <w:p w:rsidR="00000000" w:rsidDel="00000000" w:rsidP="00000000" w:rsidRDefault="00000000" w:rsidRPr="00000000" w14:paraId="00000026">
      <w:pPr>
        <w:jc w:val="center"/>
        <w:rPr/>
      </w:pPr>
      <w:r w:rsidDel="00000000" w:rsidR="00000000" w:rsidRPr="00000000">
        <w:rPr>
          <w:rtl w:val="0"/>
        </w:rPr>
      </w:r>
    </w:p>
    <w:p w:rsidR="00000000" w:rsidDel="00000000" w:rsidP="00000000" w:rsidRDefault="00000000" w:rsidRPr="00000000" w14:paraId="00000027">
      <w:pPr>
        <w:jc w:val="center"/>
        <w:rPr/>
      </w:pPr>
      <w:r w:rsidDel="00000000" w:rsidR="00000000" w:rsidRPr="00000000">
        <w:rPr>
          <w:rtl w:val="0"/>
        </w:rPr>
      </w:r>
    </w:p>
    <w:p w:rsidR="00000000" w:rsidDel="00000000" w:rsidP="00000000" w:rsidRDefault="00000000" w:rsidRPr="00000000" w14:paraId="00000028">
      <w:pPr>
        <w:rPr/>
      </w:pPr>
      <w:r w:rsidDel="00000000" w:rsidR="00000000" w:rsidRPr="00000000">
        <w:rPr>
          <w:rtl w:val="0"/>
        </w:rPr>
        <w:t xml:space="preserve">These events are implementations of various interfaces that carry out the tasks of adding to the score for the scoreboard to display, subtracting from health for the health bar to reflect, recording damage then resetting the game.The Add to Score and Subtract health send values to the score board Blueprint which is connected to the underlying widget.</w:t>
      </w:r>
    </w:p>
    <w:p w:rsidR="00000000" w:rsidDel="00000000" w:rsidP="00000000" w:rsidRDefault="00000000" w:rsidRPr="00000000" w14:paraId="00000029">
      <w:pPr>
        <w:jc w:val="left"/>
        <w:rPr/>
      </w:pPr>
      <w:r w:rsidDel="00000000" w:rsidR="00000000" w:rsidRPr="00000000">
        <w:rPr>
          <w:rtl w:val="0"/>
        </w:rPr>
      </w:r>
    </w:p>
    <w:p w:rsidR="00000000" w:rsidDel="00000000" w:rsidP="00000000" w:rsidRDefault="00000000" w:rsidRPr="00000000" w14:paraId="0000002A">
      <w:pPr>
        <w:jc w:val="left"/>
        <w:rPr/>
      </w:pPr>
      <w:r w:rsidDel="00000000" w:rsidR="00000000" w:rsidRPr="00000000">
        <w:rPr>
          <w:rtl w:val="0"/>
        </w:rPr>
      </w:r>
    </w:p>
    <w:p w:rsidR="00000000" w:rsidDel="00000000" w:rsidP="00000000" w:rsidRDefault="00000000" w:rsidRPr="00000000" w14:paraId="0000002B">
      <w:pPr>
        <w:jc w:val="left"/>
        <w:rPr/>
      </w:pPr>
      <w:r w:rsidDel="00000000" w:rsidR="00000000" w:rsidRPr="00000000">
        <w:rPr>
          <w:rtl w:val="0"/>
        </w:rPr>
      </w:r>
    </w:p>
    <w:p w:rsidR="00000000" w:rsidDel="00000000" w:rsidP="00000000" w:rsidRDefault="00000000" w:rsidRPr="00000000" w14:paraId="0000002C">
      <w:pPr>
        <w:jc w:val="left"/>
        <w:rPr/>
      </w:pPr>
      <w:r w:rsidDel="00000000" w:rsidR="00000000" w:rsidRPr="00000000">
        <w:rPr>
          <w:rtl w:val="0"/>
        </w:rPr>
      </w:r>
    </w:p>
    <w:p w:rsidR="00000000" w:rsidDel="00000000" w:rsidP="00000000" w:rsidRDefault="00000000" w:rsidRPr="00000000" w14:paraId="0000002D">
      <w:pPr>
        <w:jc w:val="left"/>
        <w:rPr/>
      </w:pPr>
      <w:r w:rsidDel="00000000" w:rsidR="00000000" w:rsidRPr="00000000">
        <w:rPr>
          <w:rtl w:val="0"/>
        </w:rPr>
      </w:r>
    </w:p>
    <w:p w:rsidR="00000000" w:rsidDel="00000000" w:rsidP="00000000" w:rsidRDefault="00000000" w:rsidRPr="00000000" w14:paraId="0000002E">
      <w:pPr>
        <w:jc w:val="left"/>
        <w:rPr/>
      </w:pPr>
      <w:r w:rsidDel="00000000" w:rsidR="00000000" w:rsidRPr="00000000">
        <w:rPr>
          <w:rtl w:val="0"/>
        </w:rPr>
      </w:r>
    </w:p>
    <w:p w:rsidR="00000000" w:rsidDel="00000000" w:rsidP="00000000" w:rsidRDefault="00000000" w:rsidRPr="00000000" w14:paraId="0000002F">
      <w:pPr>
        <w:jc w:val="left"/>
        <w:rPr/>
      </w:pPr>
      <w:r w:rsidDel="00000000" w:rsidR="00000000" w:rsidRPr="00000000">
        <w:rPr>
          <w:rtl w:val="0"/>
        </w:rPr>
      </w:r>
    </w:p>
    <w:p w:rsidR="00000000" w:rsidDel="00000000" w:rsidP="00000000" w:rsidRDefault="00000000" w:rsidRPr="00000000" w14:paraId="00000030">
      <w:pPr>
        <w:jc w:val="left"/>
        <w:rPr/>
      </w:pPr>
      <w:r w:rsidDel="00000000" w:rsidR="00000000" w:rsidRPr="00000000">
        <w:rPr>
          <w:rtl w:val="0"/>
        </w:rPr>
      </w:r>
    </w:p>
    <w:p w:rsidR="00000000" w:rsidDel="00000000" w:rsidP="00000000" w:rsidRDefault="00000000" w:rsidRPr="00000000" w14:paraId="00000031">
      <w:pPr>
        <w:jc w:val="left"/>
        <w:rPr/>
      </w:pPr>
      <w:r w:rsidDel="00000000" w:rsidR="00000000" w:rsidRPr="00000000">
        <w:rPr>
          <w:rtl w:val="0"/>
        </w:rPr>
      </w:r>
    </w:p>
    <w:p w:rsidR="00000000" w:rsidDel="00000000" w:rsidP="00000000" w:rsidRDefault="00000000" w:rsidRPr="00000000" w14:paraId="00000032">
      <w:pPr>
        <w:jc w:val="left"/>
        <w:rPr/>
      </w:pPr>
      <w:r w:rsidDel="00000000" w:rsidR="00000000" w:rsidRPr="00000000">
        <w:rPr>
          <w:rtl w:val="0"/>
        </w:rPr>
      </w:r>
    </w:p>
    <w:p w:rsidR="00000000" w:rsidDel="00000000" w:rsidP="00000000" w:rsidRDefault="00000000" w:rsidRPr="00000000" w14:paraId="00000033">
      <w:pPr>
        <w:jc w:val="left"/>
        <w:rPr/>
      </w:pPr>
      <w:r w:rsidDel="00000000" w:rsidR="00000000" w:rsidRPr="00000000">
        <w:rPr>
          <w:rtl w:val="0"/>
        </w:rPr>
      </w:r>
    </w:p>
    <w:p w:rsidR="00000000" w:rsidDel="00000000" w:rsidP="00000000" w:rsidRDefault="00000000" w:rsidRPr="00000000" w14:paraId="00000034">
      <w:pPr>
        <w:jc w:val="left"/>
        <w:rPr/>
      </w:pPr>
      <w:r w:rsidDel="00000000" w:rsidR="00000000" w:rsidRPr="00000000">
        <w:rPr>
          <w:rtl w:val="0"/>
        </w:rPr>
      </w:r>
    </w:p>
    <w:p w:rsidR="00000000" w:rsidDel="00000000" w:rsidP="00000000" w:rsidRDefault="00000000" w:rsidRPr="00000000" w14:paraId="00000035">
      <w:pPr>
        <w:jc w:val="left"/>
        <w:rPr/>
      </w:pPr>
      <w:r w:rsidDel="00000000" w:rsidR="00000000" w:rsidRPr="00000000">
        <w:rPr>
          <w:rtl w:val="0"/>
        </w:rPr>
      </w:r>
    </w:p>
    <w:p w:rsidR="00000000" w:rsidDel="00000000" w:rsidP="00000000" w:rsidRDefault="00000000" w:rsidRPr="00000000" w14:paraId="00000036">
      <w:pPr>
        <w:jc w:val="left"/>
        <w:rPr/>
      </w:pPr>
      <w:r w:rsidDel="00000000" w:rsidR="00000000" w:rsidRPr="00000000">
        <w:rPr>
          <w:rtl w:val="0"/>
        </w:rPr>
      </w:r>
    </w:p>
    <w:p w:rsidR="00000000" w:rsidDel="00000000" w:rsidP="00000000" w:rsidRDefault="00000000" w:rsidRPr="00000000" w14:paraId="00000037">
      <w:pPr>
        <w:jc w:val="left"/>
        <w:rPr/>
      </w:pPr>
      <w:r w:rsidDel="00000000" w:rsidR="00000000" w:rsidRPr="00000000">
        <w:rPr>
          <w:rtl w:val="0"/>
        </w:rPr>
      </w:r>
    </w:p>
    <w:p w:rsidR="00000000" w:rsidDel="00000000" w:rsidP="00000000" w:rsidRDefault="00000000" w:rsidRPr="00000000" w14:paraId="00000038">
      <w:pPr>
        <w:jc w:val="left"/>
        <w:rPr/>
      </w:pPr>
      <w:r w:rsidDel="00000000" w:rsidR="00000000" w:rsidRPr="00000000">
        <w:rPr>
          <w:rtl w:val="0"/>
        </w:rPr>
      </w:r>
    </w:p>
    <w:p w:rsidR="00000000" w:rsidDel="00000000" w:rsidP="00000000" w:rsidRDefault="00000000" w:rsidRPr="00000000" w14:paraId="00000039">
      <w:pPr>
        <w:rPr/>
      </w:pPr>
      <w:r w:rsidDel="00000000" w:rsidR="00000000" w:rsidRPr="00000000">
        <w:rPr>
          <w:b w:val="1"/>
          <w:rtl w:val="0"/>
        </w:rPr>
        <w:t xml:space="preserve">Name:</w:t>
      </w:r>
      <w:r w:rsidDel="00000000" w:rsidR="00000000" w:rsidRPr="00000000">
        <w:rPr>
          <w:rtl w:val="0"/>
        </w:rPr>
        <w:t xml:space="preserve"> WheelDummy_BP</w:t>
      </w:r>
    </w:p>
    <w:p w:rsidR="00000000" w:rsidDel="00000000" w:rsidP="00000000" w:rsidRDefault="00000000" w:rsidRPr="00000000" w14:paraId="0000003A">
      <w:pPr>
        <w:rPr/>
      </w:pPr>
      <w:r w:rsidDel="00000000" w:rsidR="00000000" w:rsidRPr="00000000">
        <w:rPr>
          <w:b w:val="1"/>
          <w:rtl w:val="0"/>
        </w:rPr>
        <w:t xml:space="preserve">Description:</w:t>
      </w:r>
      <w:r w:rsidDel="00000000" w:rsidR="00000000" w:rsidRPr="00000000">
        <w:rPr>
          <w:rtl w:val="0"/>
        </w:rPr>
        <w:t xml:space="preserve">The Enemy </w:t>
      </w:r>
    </w:p>
    <w:p w:rsidR="00000000" w:rsidDel="00000000" w:rsidP="00000000" w:rsidRDefault="00000000" w:rsidRPr="00000000" w14:paraId="0000003B">
      <w:pPr>
        <w:rPr/>
      </w:pPr>
      <w:r w:rsidDel="00000000" w:rsidR="00000000" w:rsidRPr="00000000">
        <w:rPr>
          <w:b w:val="1"/>
          <w:rtl w:val="0"/>
        </w:rPr>
        <w:t xml:space="preserve">Contents: </w:t>
      </w:r>
      <w:r w:rsidDel="00000000" w:rsidR="00000000" w:rsidRPr="00000000">
        <w:rPr>
          <w:rtl w:val="0"/>
        </w:rPr>
        <w:t xml:space="preserve">Target configuration controller, animations controller</w:t>
      </w:r>
    </w:p>
    <w:p w:rsidR="00000000" w:rsidDel="00000000" w:rsidP="00000000" w:rsidRDefault="00000000" w:rsidRPr="00000000" w14:paraId="0000003C">
      <w:pPr>
        <w:rPr/>
      </w:pPr>
      <w:r w:rsidDel="00000000" w:rsidR="00000000" w:rsidRPr="00000000">
        <w:rPr>
          <w:b w:val="1"/>
          <w:rtl w:val="0"/>
        </w:rPr>
        <w:t xml:space="preserve">Interfaces: </w:t>
      </w:r>
      <w:r w:rsidDel="00000000" w:rsidR="00000000" w:rsidRPr="00000000">
        <w:rPr>
          <w:rtl w:val="0"/>
        </w:rPr>
        <w:t xml:space="preserve">BPI Dummy Spawn</w:t>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pPr>
      <w:r w:rsidDel="00000000" w:rsidR="00000000" w:rsidRPr="00000000">
        <w:rPr>
          <w:rtl w:val="0"/>
        </w:rPr>
      </w:r>
    </w:p>
    <w:p w:rsidR="00000000" w:rsidDel="00000000" w:rsidP="00000000" w:rsidRDefault="00000000" w:rsidRPr="00000000" w14:paraId="0000003F">
      <w:pPr>
        <w:jc w:val="left"/>
        <w:rPr/>
      </w:pPr>
      <w:r w:rsidDel="00000000" w:rsidR="00000000" w:rsidRPr="00000000">
        <w:rPr/>
        <w:drawing>
          <wp:inline distB="114300" distT="114300" distL="114300" distR="114300">
            <wp:extent cx="5943600" cy="3340100"/>
            <wp:effectExtent b="0" l="0" r="0" t="0"/>
            <wp:docPr id="28" name="image24.png"/>
            <a:graphic>
              <a:graphicData uri="http://schemas.openxmlformats.org/drawingml/2006/picture">
                <pic:pic>
                  <pic:nvPicPr>
                    <pic:cNvPr id="0" name="image24.png"/>
                    <pic:cNvPicPr preferRelativeResize="0"/>
                  </pic:nvPicPr>
                  <pic:blipFill>
                    <a:blip r:embed="rId11"/>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040">
      <w:pPr>
        <w:jc w:val="left"/>
        <w:rPr/>
      </w:pPr>
      <w:r w:rsidDel="00000000" w:rsidR="00000000" w:rsidRPr="00000000">
        <w:rPr>
          <w:rtl w:val="0"/>
        </w:rPr>
      </w:r>
    </w:p>
    <w:p w:rsidR="00000000" w:rsidDel="00000000" w:rsidP="00000000" w:rsidRDefault="00000000" w:rsidRPr="00000000" w14:paraId="00000041">
      <w:pPr>
        <w:jc w:val="left"/>
        <w:rPr/>
      </w:pPr>
      <w:r w:rsidDel="00000000" w:rsidR="00000000" w:rsidRPr="00000000">
        <w:rPr>
          <w:rtl w:val="0"/>
        </w:rPr>
      </w:r>
    </w:p>
    <w:p w:rsidR="00000000" w:rsidDel="00000000" w:rsidP="00000000" w:rsidRDefault="00000000" w:rsidRPr="00000000" w14:paraId="00000042">
      <w:pPr>
        <w:jc w:val="left"/>
        <w:rPr/>
      </w:pPr>
      <w:r w:rsidDel="00000000" w:rsidR="00000000" w:rsidRPr="00000000">
        <w:rPr>
          <w:rtl w:val="0"/>
        </w:rPr>
      </w:r>
    </w:p>
    <w:p w:rsidR="00000000" w:rsidDel="00000000" w:rsidP="00000000" w:rsidRDefault="00000000" w:rsidRPr="00000000" w14:paraId="00000043">
      <w:pPr>
        <w:jc w:val="left"/>
        <w:rPr/>
      </w:pPr>
      <w:r w:rsidDel="00000000" w:rsidR="00000000" w:rsidRPr="00000000">
        <w:rPr>
          <w:rtl w:val="0"/>
        </w:rPr>
      </w:r>
    </w:p>
    <w:p w:rsidR="00000000" w:rsidDel="00000000" w:rsidP="00000000" w:rsidRDefault="00000000" w:rsidRPr="00000000" w14:paraId="00000044">
      <w:pPr>
        <w:jc w:val="left"/>
        <w:rPr/>
      </w:pPr>
      <w:r w:rsidDel="00000000" w:rsidR="00000000" w:rsidRPr="00000000">
        <w:rPr>
          <w:rtl w:val="0"/>
        </w:rPr>
      </w:r>
    </w:p>
    <w:p w:rsidR="00000000" w:rsidDel="00000000" w:rsidP="00000000" w:rsidRDefault="00000000" w:rsidRPr="00000000" w14:paraId="00000045">
      <w:pPr>
        <w:jc w:val="left"/>
        <w:rPr/>
      </w:pPr>
      <w:r w:rsidDel="00000000" w:rsidR="00000000" w:rsidRPr="00000000">
        <w:rPr>
          <w:rtl w:val="0"/>
        </w:rPr>
      </w:r>
    </w:p>
    <w:p w:rsidR="00000000" w:rsidDel="00000000" w:rsidP="00000000" w:rsidRDefault="00000000" w:rsidRPr="00000000" w14:paraId="00000046">
      <w:pPr>
        <w:jc w:val="left"/>
        <w:rPr/>
      </w:pPr>
      <w:r w:rsidDel="00000000" w:rsidR="00000000" w:rsidRPr="00000000">
        <w:rPr>
          <w:rtl w:val="0"/>
        </w:rPr>
      </w:r>
    </w:p>
    <w:p w:rsidR="00000000" w:rsidDel="00000000" w:rsidP="00000000" w:rsidRDefault="00000000" w:rsidRPr="00000000" w14:paraId="00000047">
      <w:pPr>
        <w:jc w:val="left"/>
        <w:rPr/>
      </w:pPr>
      <w:r w:rsidDel="00000000" w:rsidR="00000000" w:rsidRPr="00000000">
        <w:rPr>
          <w:rtl w:val="0"/>
        </w:rPr>
      </w:r>
    </w:p>
    <w:p w:rsidR="00000000" w:rsidDel="00000000" w:rsidP="00000000" w:rsidRDefault="00000000" w:rsidRPr="00000000" w14:paraId="00000048">
      <w:pPr>
        <w:jc w:val="left"/>
        <w:rPr/>
      </w:pPr>
      <w:r w:rsidDel="00000000" w:rsidR="00000000" w:rsidRPr="00000000">
        <w:rPr/>
        <w:drawing>
          <wp:inline distB="114300" distT="114300" distL="114300" distR="114300">
            <wp:extent cx="5110163" cy="3261806"/>
            <wp:effectExtent b="0" l="0" r="0" t="0"/>
            <wp:docPr id="3" name="image15.png"/>
            <a:graphic>
              <a:graphicData uri="http://schemas.openxmlformats.org/drawingml/2006/picture">
                <pic:pic>
                  <pic:nvPicPr>
                    <pic:cNvPr id="0" name="image15.png"/>
                    <pic:cNvPicPr preferRelativeResize="0"/>
                  </pic:nvPicPr>
                  <pic:blipFill>
                    <a:blip r:embed="rId12"/>
                    <a:srcRect b="14529" l="19391" r="27884" t="25641"/>
                    <a:stretch>
                      <a:fillRect/>
                    </a:stretch>
                  </pic:blipFill>
                  <pic:spPr>
                    <a:xfrm>
                      <a:off x="0" y="0"/>
                      <a:ext cx="5110163" cy="3261806"/>
                    </a:xfrm>
                    <a:prstGeom prst="rect"/>
                    <a:ln/>
                  </pic:spPr>
                </pic:pic>
              </a:graphicData>
            </a:graphic>
          </wp:inline>
        </w:drawing>
      </w:r>
      <w:r w:rsidDel="00000000" w:rsidR="00000000" w:rsidRPr="00000000">
        <w:rPr>
          <w:rtl w:val="0"/>
        </w:rPr>
      </w:r>
    </w:p>
    <w:p w:rsidR="00000000" w:rsidDel="00000000" w:rsidP="00000000" w:rsidRDefault="00000000" w:rsidRPr="00000000" w14:paraId="00000049">
      <w:pPr>
        <w:jc w:val="left"/>
        <w:rPr/>
      </w:pPr>
      <w:r w:rsidDel="00000000" w:rsidR="00000000" w:rsidRPr="00000000">
        <w:rPr>
          <w:rtl w:val="0"/>
        </w:rPr>
      </w:r>
    </w:p>
    <w:p w:rsidR="00000000" w:rsidDel="00000000" w:rsidP="00000000" w:rsidRDefault="00000000" w:rsidRPr="00000000" w14:paraId="0000004A">
      <w:pPr>
        <w:rPr/>
      </w:pPr>
      <w:r w:rsidDel="00000000" w:rsidR="00000000" w:rsidRPr="00000000">
        <w:rPr>
          <w:rtl w:val="0"/>
        </w:rPr>
        <w:t xml:space="preserve">Spawn targets is called once on begin play, then set by a timer that loops every 5 seconds. Each target configuration contains 3 targets that spawn at set angles out of sockets in the dummy’s chest. There are 3 sets of configurations that are called randomly.</w:t>
      </w:r>
    </w:p>
    <w:p w:rsidR="00000000" w:rsidDel="00000000" w:rsidP="00000000" w:rsidRDefault="00000000" w:rsidRPr="00000000" w14:paraId="0000004B">
      <w:pPr>
        <w:jc w:val="left"/>
        <w:rPr/>
      </w:pPr>
      <w:r w:rsidDel="00000000" w:rsidR="00000000" w:rsidRPr="00000000">
        <w:rPr>
          <w:rtl w:val="0"/>
        </w:rPr>
      </w:r>
    </w:p>
    <w:p w:rsidR="00000000" w:rsidDel="00000000" w:rsidP="00000000" w:rsidRDefault="00000000" w:rsidRPr="00000000" w14:paraId="0000004C">
      <w:pPr>
        <w:jc w:val="left"/>
        <w:rPr/>
      </w:pPr>
      <w:r w:rsidDel="00000000" w:rsidR="00000000" w:rsidRPr="00000000">
        <w:rPr>
          <w:rtl w:val="0"/>
        </w:rPr>
      </w:r>
    </w:p>
    <w:p w:rsidR="00000000" w:rsidDel="00000000" w:rsidP="00000000" w:rsidRDefault="00000000" w:rsidRPr="00000000" w14:paraId="0000004D">
      <w:pPr>
        <w:jc w:val="left"/>
        <w:rPr/>
      </w:pPr>
      <w:r w:rsidDel="00000000" w:rsidR="00000000" w:rsidRPr="00000000">
        <w:rPr>
          <w:rtl w:val="0"/>
        </w:rPr>
      </w:r>
    </w:p>
    <w:p w:rsidR="00000000" w:rsidDel="00000000" w:rsidP="00000000" w:rsidRDefault="00000000" w:rsidRPr="00000000" w14:paraId="0000004E">
      <w:pPr>
        <w:jc w:val="left"/>
        <w:rPr/>
      </w:pPr>
      <w:r w:rsidDel="00000000" w:rsidR="00000000" w:rsidRPr="00000000">
        <w:rPr>
          <w:rtl w:val="0"/>
        </w:rPr>
      </w:r>
    </w:p>
    <w:p w:rsidR="00000000" w:rsidDel="00000000" w:rsidP="00000000" w:rsidRDefault="00000000" w:rsidRPr="00000000" w14:paraId="0000004F">
      <w:pPr>
        <w:jc w:val="left"/>
        <w:rPr/>
      </w:pPr>
      <w:r w:rsidDel="00000000" w:rsidR="00000000" w:rsidRPr="00000000">
        <w:rPr>
          <w:rtl w:val="0"/>
        </w:rPr>
      </w:r>
    </w:p>
    <w:p w:rsidR="00000000" w:rsidDel="00000000" w:rsidP="00000000" w:rsidRDefault="00000000" w:rsidRPr="00000000" w14:paraId="00000050">
      <w:pPr>
        <w:jc w:val="left"/>
        <w:rPr/>
      </w:pPr>
      <w:r w:rsidDel="00000000" w:rsidR="00000000" w:rsidRPr="00000000">
        <w:rPr/>
        <w:drawing>
          <wp:inline distB="114300" distT="114300" distL="114300" distR="114300">
            <wp:extent cx="5424488" cy="3392094"/>
            <wp:effectExtent b="0" l="0" r="0" t="0"/>
            <wp:docPr id="21" name="image33.png"/>
            <a:graphic>
              <a:graphicData uri="http://schemas.openxmlformats.org/drawingml/2006/picture">
                <pic:pic>
                  <pic:nvPicPr>
                    <pic:cNvPr id="0" name="image33.png"/>
                    <pic:cNvPicPr preferRelativeResize="0"/>
                  </pic:nvPicPr>
                  <pic:blipFill>
                    <a:blip r:embed="rId13"/>
                    <a:srcRect b="9973" l="16346" r="22916" t="22504"/>
                    <a:stretch>
                      <a:fillRect/>
                    </a:stretch>
                  </pic:blipFill>
                  <pic:spPr>
                    <a:xfrm>
                      <a:off x="0" y="0"/>
                      <a:ext cx="5424488" cy="3392094"/>
                    </a:xfrm>
                    <a:prstGeom prst="rect"/>
                    <a:ln/>
                  </pic:spPr>
                </pic:pic>
              </a:graphicData>
            </a:graphic>
          </wp:inline>
        </w:drawing>
      </w:r>
      <w:r w:rsidDel="00000000" w:rsidR="00000000" w:rsidRPr="00000000">
        <w:rPr>
          <w:rtl w:val="0"/>
        </w:rPr>
      </w:r>
    </w:p>
    <w:p w:rsidR="00000000" w:rsidDel="00000000" w:rsidP="00000000" w:rsidRDefault="00000000" w:rsidRPr="00000000" w14:paraId="00000051">
      <w:pPr>
        <w:jc w:val="center"/>
        <w:rPr/>
      </w:pPr>
      <w:r w:rsidDel="00000000" w:rsidR="00000000" w:rsidRPr="00000000">
        <w:rPr>
          <w:rtl w:val="0"/>
        </w:rPr>
        <w:t xml:space="preserve">Inside the Target node</w:t>
      </w:r>
    </w:p>
    <w:p w:rsidR="00000000" w:rsidDel="00000000" w:rsidP="00000000" w:rsidRDefault="00000000" w:rsidRPr="00000000" w14:paraId="00000052">
      <w:pPr>
        <w:rPr/>
      </w:pPr>
      <w:r w:rsidDel="00000000" w:rsidR="00000000" w:rsidRPr="00000000">
        <w:rPr>
          <w:rtl w:val="0"/>
        </w:rPr>
        <w:t xml:space="preserve">The sequence node calls each target to spawn and attach at and to a socket, it destroys the target after a set time if the target was not hit by the sword. The last part of the sequence calls the sword swing function to fire off.</w:t>
      </w:r>
    </w:p>
    <w:p w:rsidR="00000000" w:rsidDel="00000000" w:rsidP="00000000" w:rsidRDefault="00000000" w:rsidRPr="00000000" w14:paraId="00000053">
      <w:pPr>
        <w:rPr/>
      </w:pPr>
      <w:r w:rsidDel="00000000" w:rsidR="00000000" w:rsidRPr="00000000">
        <w:rPr>
          <w:rtl w:val="0"/>
        </w:rPr>
      </w:r>
    </w:p>
    <w:p w:rsidR="00000000" w:rsidDel="00000000" w:rsidP="00000000" w:rsidRDefault="00000000" w:rsidRPr="00000000" w14:paraId="00000054">
      <w:pPr>
        <w:jc w:val="center"/>
        <w:rPr/>
      </w:pPr>
      <w:r w:rsidDel="00000000" w:rsidR="00000000" w:rsidRPr="00000000">
        <w:rPr>
          <w:rtl w:val="0"/>
        </w:rPr>
      </w:r>
    </w:p>
    <w:p w:rsidR="00000000" w:rsidDel="00000000" w:rsidP="00000000" w:rsidRDefault="00000000" w:rsidRPr="00000000" w14:paraId="00000055">
      <w:pPr>
        <w:jc w:val="center"/>
        <w:rPr/>
      </w:pPr>
      <w:r w:rsidDel="00000000" w:rsidR="00000000" w:rsidRPr="00000000">
        <w:rPr/>
        <w:drawing>
          <wp:inline distB="114300" distT="114300" distL="114300" distR="114300">
            <wp:extent cx="6279491" cy="3309938"/>
            <wp:effectExtent b="0" l="0" r="0" t="0"/>
            <wp:docPr id="26" name="image32.png"/>
            <a:graphic>
              <a:graphicData uri="http://schemas.openxmlformats.org/drawingml/2006/picture">
                <pic:pic>
                  <pic:nvPicPr>
                    <pic:cNvPr id="0" name="image32.png"/>
                    <pic:cNvPicPr preferRelativeResize="0"/>
                  </pic:nvPicPr>
                  <pic:blipFill>
                    <a:blip r:embed="rId14"/>
                    <a:srcRect b="22792" l="15625" r="22596" t="19373"/>
                    <a:stretch>
                      <a:fillRect/>
                    </a:stretch>
                  </pic:blipFill>
                  <pic:spPr>
                    <a:xfrm>
                      <a:off x="0" y="0"/>
                      <a:ext cx="6279491" cy="3309938"/>
                    </a:xfrm>
                    <a:prstGeom prst="rect"/>
                    <a:ln/>
                  </pic:spPr>
                </pic:pic>
              </a:graphicData>
            </a:graphic>
          </wp:inline>
        </w:drawing>
      </w:r>
      <w:r w:rsidDel="00000000" w:rsidR="00000000" w:rsidRPr="00000000">
        <w:rPr>
          <w:rtl w:val="0"/>
        </w:rPr>
      </w:r>
    </w:p>
    <w:p w:rsidR="00000000" w:rsidDel="00000000" w:rsidP="00000000" w:rsidRDefault="00000000" w:rsidRPr="00000000" w14:paraId="00000056">
      <w:pPr>
        <w:jc w:val="center"/>
        <w:rPr/>
      </w:pPr>
      <w:r w:rsidDel="00000000" w:rsidR="00000000" w:rsidRPr="00000000">
        <w:rPr>
          <w:rtl w:val="0"/>
        </w:rPr>
        <w:t xml:space="preserve">A closer look</w:t>
      </w:r>
    </w:p>
    <w:p w:rsidR="00000000" w:rsidDel="00000000" w:rsidP="00000000" w:rsidRDefault="00000000" w:rsidRPr="00000000" w14:paraId="00000057">
      <w:pPr>
        <w:jc w:val="center"/>
        <w:rPr/>
      </w:pPr>
      <w:r w:rsidDel="00000000" w:rsidR="00000000" w:rsidRPr="00000000">
        <w:rPr>
          <w:rtl w:val="0"/>
        </w:rPr>
      </w:r>
    </w:p>
    <w:p w:rsidR="00000000" w:rsidDel="00000000" w:rsidP="00000000" w:rsidRDefault="00000000" w:rsidRPr="00000000" w14:paraId="00000058">
      <w:pPr>
        <w:jc w:val="center"/>
        <w:rPr/>
      </w:pPr>
      <w:r w:rsidDel="00000000" w:rsidR="00000000" w:rsidRPr="00000000">
        <w:rPr>
          <w:rtl w:val="0"/>
        </w:rPr>
      </w:r>
    </w:p>
    <w:p w:rsidR="00000000" w:rsidDel="00000000" w:rsidP="00000000" w:rsidRDefault="00000000" w:rsidRPr="00000000" w14:paraId="00000059">
      <w:pPr>
        <w:jc w:val="center"/>
        <w:rPr/>
      </w:pPr>
      <w:r w:rsidDel="00000000" w:rsidR="00000000" w:rsidRPr="00000000">
        <w:rPr/>
        <w:drawing>
          <wp:inline distB="114300" distT="114300" distL="114300" distR="114300">
            <wp:extent cx="5905500" cy="2189826"/>
            <wp:effectExtent b="0" l="0" r="0" t="0"/>
            <wp:docPr id="18" name="image7.png"/>
            <a:graphic>
              <a:graphicData uri="http://schemas.openxmlformats.org/drawingml/2006/picture">
                <pic:pic>
                  <pic:nvPicPr>
                    <pic:cNvPr id="0" name="image7.png"/>
                    <pic:cNvPicPr preferRelativeResize="0"/>
                  </pic:nvPicPr>
                  <pic:blipFill>
                    <a:blip r:embed="rId15"/>
                    <a:srcRect b="29629" l="1762" r="0" t="23704"/>
                    <a:stretch>
                      <a:fillRect/>
                    </a:stretch>
                  </pic:blipFill>
                  <pic:spPr>
                    <a:xfrm>
                      <a:off x="0" y="0"/>
                      <a:ext cx="5905500" cy="2189826"/>
                    </a:xfrm>
                    <a:prstGeom prst="rect"/>
                    <a:ln/>
                  </pic:spPr>
                </pic:pic>
              </a:graphicData>
            </a:graphic>
          </wp:inline>
        </w:drawing>
      </w:r>
      <w:r w:rsidDel="00000000" w:rsidR="00000000" w:rsidRPr="00000000">
        <w:rPr>
          <w:rtl w:val="0"/>
        </w:rPr>
      </w:r>
    </w:p>
    <w:p w:rsidR="00000000" w:rsidDel="00000000" w:rsidP="00000000" w:rsidRDefault="00000000" w:rsidRPr="00000000" w14:paraId="0000005A">
      <w:pPr>
        <w:jc w:val="center"/>
        <w:rPr/>
      </w:pPr>
      <w:r w:rsidDel="00000000" w:rsidR="00000000" w:rsidRPr="00000000">
        <w:rPr>
          <w:rtl w:val="0"/>
        </w:rPr>
      </w:r>
    </w:p>
    <w:p w:rsidR="00000000" w:rsidDel="00000000" w:rsidP="00000000" w:rsidRDefault="00000000" w:rsidRPr="00000000" w14:paraId="0000005B">
      <w:pPr>
        <w:rPr/>
      </w:pPr>
      <w:r w:rsidDel="00000000" w:rsidR="00000000" w:rsidRPr="00000000">
        <w:rPr>
          <w:rtl w:val="0"/>
        </w:rPr>
        <w:t xml:space="preserve">The Sword swing mechanic event spawns the sword into a pre-set socket then sets the transition rules for the state machine that exists in the animation blueprint. This is done by casting to the WheelDummyAnim_BP and setting sword swing to true or false. Then the animation blueprint takes care of carrying out the animations. </w:t>
      </w:r>
    </w:p>
    <w:p w:rsidR="00000000" w:rsidDel="00000000" w:rsidP="00000000" w:rsidRDefault="00000000" w:rsidRPr="00000000" w14:paraId="0000005C">
      <w:pPr>
        <w:jc w:val="center"/>
        <w:rPr/>
      </w:pPr>
      <w:r w:rsidDel="00000000" w:rsidR="00000000" w:rsidRPr="00000000">
        <w:rPr>
          <w:rtl w:val="0"/>
        </w:rPr>
      </w:r>
    </w:p>
    <w:p w:rsidR="00000000" w:rsidDel="00000000" w:rsidP="00000000" w:rsidRDefault="00000000" w:rsidRPr="00000000" w14:paraId="0000005D">
      <w:pPr>
        <w:jc w:val="center"/>
        <w:rPr/>
      </w:pPr>
      <w:r w:rsidDel="00000000" w:rsidR="00000000" w:rsidRPr="00000000">
        <w:rPr/>
        <w:drawing>
          <wp:inline distB="114300" distT="114300" distL="114300" distR="114300">
            <wp:extent cx="6001195" cy="2795588"/>
            <wp:effectExtent b="0" l="0" r="0" t="0"/>
            <wp:docPr id="5" name="image5.png"/>
            <a:graphic>
              <a:graphicData uri="http://schemas.openxmlformats.org/drawingml/2006/picture">
                <pic:pic>
                  <pic:nvPicPr>
                    <pic:cNvPr id="0" name="image5.png"/>
                    <pic:cNvPicPr preferRelativeResize="0"/>
                  </pic:nvPicPr>
                  <pic:blipFill>
                    <a:blip r:embed="rId16"/>
                    <a:srcRect b="14529" l="9775" r="12820" t="21367"/>
                    <a:stretch>
                      <a:fillRect/>
                    </a:stretch>
                  </pic:blipFill>
                  <pic:spPr>
                    <a:xfrm>
                      <a:off x="0" y="0"/>
                      <a:ext cx="6001195" cy="2795588"/>
                    </a:xfrm>
                    <a:prstGeom prst="rect"/>
                    <a:ln/>
                  </pic:spPr>
                </pic:pic>
              </a:graphicData>
            </a:graphic>
          </wp:inline>
        </w:drawing>
      </w:r>
      <w:r w:rsidDel="00000000" w:rsidR="00000000" w:rsidRPr="00000000">
        <w:rPr>
          <w:rtl w:val="0"/>
        </w:rPr>
      </w:r>
    </w:p>
    <w:p w:rsidR="00000000" w:rsidDel="00000000" w:rsidP="00000000" w:rsidRDefault="00000000" w:rsidRPr="00000000" w14:paraId="0000005E">
      <w:pPr>
        <w:jc w:val="center"/>
        <w:rPr/>
      </w:pPr>
      <w:r w:rsidDel="00000000" w:rsidR="00000000" w:rsidRPr="00000000">
        <w:rPr>
          <w:rtl w:val="0"/>
        </w:rPr>
      </w:r>
    </w:p>
    <w:p w:rsidR="00000000" w:rsidDel="00000000" w:rsidP="00000000" w:rsidRDefault="00000000" w:rsidRPr="00000000" w14:paraId="0000005F">
      <w:pPr>
        <w:rPr/>
      </w:pPr>
      <w:r w:rsidDel="00000000" w:rsidR="00000000" w:rsidRPr="00000000">
        <w:rPr>
          <w:rtl w:val="0"/>
        </w:rPr>
        <w:t xml:space="preserve">This is the randomized animation system. A switch statement controlled by a random number between 0 and 2. When one of the animations is called, a transition rule is set and sent to the animation blueprint.</w:t>
      </w:r>
    </w:p>
    <w:p w:rsidR="00000000" w:rsidDel="00000000" w:rsidP="00000000" w:rsidRDefault="00000000" w:rsidRPr="00000000" w14:paraId="00000060">
      <w:pPr>
        <w:jc w:val="left"/>
        <w:rPr/>
      </w:pPr>
      <w:r w:rsidDel="00000000" w:rsidR="00000000" w:rsidRPr="00000000">
        <w:rPr>
          <w:rtl w:val="0"/>
        </w:rPr>
      </w:r>
    </w:p>
    <w:p w:rsidR="00000000" w:rsidDel="00000000" w:rsidP="00000000" w:rsidRDefault="00000000" w:rsidRPr="00000000" w14:paraId="00000061">
      <w:pPr>
        <w:jc w:val="center"/>
        <w:rPr/>
      </w:pPr>
      <w:r w:rsidDel="00000000" w:rsidR="00000000" w:rsidRPr="00000000">
        <w:rPr>
          <w:rtl w:val="0"/>
        </w:rPr>
      </w:r>
    </w:p>
    <w:p w:rsidR="00000000" w:rsidDel="00000000" w:rsidP="00000000" w:rsidRDefault="00000000" w:rsidRPr="00000000" w14:paraId="00000062">
      <w:pPr>
        <w:jc w:val="center"/>
        <w:rPr/>
      </w:pPr>
      <w:r w:rsidDel="00000000" w:rsidR="00000000" w:rsidRPr="00000000">
        <w:rPr>
          <w:rtl w:val="0"/>
        </w:rPr>
      </w:r>
    </w:p>
    <w:p w:rsidR="00000000" w:rsidDel="00000000" w:rsidP="00000000" w:rsidRDefault="00000000" w:rsidRPr="00000000" w14:paraId="00000063">
      <w:pPr>
        <w:jc w:val="center"/>
        <w:rPr/>
      </w:pPr>
      <w:r w:rsidDel="00000000" w:rsidR="00000000" w:rsidRPr="00000000">
        <w:rPr>
          <w:rtl w:val="0"/>
        </w:rPr>
      </w:r>
    </w:p>
    <w:p w:rsidR="00000000" w:rsidDel="00000000" w:rsidP="00000000" w:rsidRDefault="00000000" w:rsidRPr="00000000" w14:paraId="00000064">
      <w:pPr>
        <w:jc w:val="center"/>
        <w:rPr/>
      </w:pPr>
      <w:r w:rsidDel="00000000" w:rsidR="00000000" w:rsidRPr="00000000">
        <w:rPr>
          <w:rtl w:val="0"/>
        </w:rPr>
      </w:r>
    </w:p>
    <w:p w:rsidR="00000000" w:rsidDel="00000000" w:rsidP="00000000" w:rsidRDefault="00000000" w:rsidRPr="00000000" w14:paraId="00000065">
      <w:pPr>
        <w:jc w:val="center"/>
        <w:rPr/>
      </w:pPr>
      <w:r w:rsidDel="00000000" w:rsidR="00000000" w:rsidRPr="00000000">
        <w:rPr/>
        <w:drawing>
          <wp:inline distB="114300" distT="114300" distL="114300" distR="114300">
            <wp:extent cx="4795838" cy="2861285"/>
            <wp:effectExtent b="0" l="0" r="0" t="0"/>
            <wp:docPr id="25" name="image27.png"/>
            <a:graphic>
              <a:graphicData uri="http://schemas.openxmlformats.org/drawingml/2006/picture">
                <pic:pic>
                  <pic:nvPicPr>
                    <pic:cNvPr id="0" name="image27.png"/>
                    <pic:cNvPicPr preferRelativeResize="0"/>
                  </pic:nvPicPr>
                  <pic:blipFill>
                    <a:blip r:embed="rId17"/>
                    <a:srcRect b="11899" l="1282" r="32371" t="17721"/>
                    <a:stretch>
                      <a:fillRect/>
                    </a:stretch>
                  </pic:blipFill>
                  <pic:spPr>
                    <a:xfrm>
                      <a:off x="0" y="0"/>
                      <a:ext cx="4795838" cy="2861285"/>
                    </a:xfrm>
                    <a:prstGeom prst="rect"/>
                    <a:ln/>
                  </pic:spPr>
                </pic:pic>
              </a:graphicData>
            </a:graphic>
          </wp:inline>
        </w:drawing>
      </w:r>
      <w:r w:rsidDel="00000000" w:rsidR="00000000" w:rsidRPr="00000000">
        <w:rPr>
          <w:rtl w:val="0"/>
        </w:rPr>
      </w:r>
    </w:p>
    <w:p w:rsidR="00000000" w:rsidDel="00000000" w:rsidP="00000000" w:rsidRDefault="00000000" w:rsidRPr="00000000" w14:paraId="00000066">
      <w:pPr>
        <w:jc w:val="center"/>
        <w:rPr/>
      </w:pPr>
      <w:r w:rsidDel="00000000" w:rsidR="00000000" w:rsidRPr="00000000">
        <w:rPr>
          <w:rtl w:val="0"/>
        </w:rPr>
        <w:t xml:space="preserve">The dummy’s skeleton and bone hierarchy showing sockets  and attached assets</w:t>
      </w:r>
    </w:p>
    <w:p w:rsidR="00000000" w:rsidDel="00000000" w:rsidP="00000000" w:rsidRDefault="00000000" w:rsidRPr="00000000" w14:paraId="00000067">
      <w:pPr>
        <w:jc w:val="center"/>
        <w:rPr/>
      </w:pPr>
      <w:r w:rsidDel="00000000" w:rsidR="00000000" w:rsidRPr="00000000">
        <w:rPr>
          <w:rtl w:val="0"/>
        </w:rPr>
      </w:r>
    </w:p>
    <w:p w:rsidR="00000000" w:rsidDel="00000000" w:rsidP="00000000" w:rsidRDefault="00000000" w:rsidRPr="00000000" w14:paraId="00000068">
      <w:pPr>
        <w:jc w:val="center"/>
        <w:rPr/>
      </w:pPr>
      <w:r w:rsidDel="00000000" w:rsidR="00000000" w:rsidRPr="00000000">
        <w:rPr>
          <w:rtl w:val="0"/>
        </w:rPr>
      </w:r>
    </w:p>
    <w:p w:rsidR="00000000" w:rsidDel="00000000" w:rsidP="00000000" w:rsidRDefault="00000000" w:rsidRPr="00000000" w14:paraId="00000069">
      <w:pPr>
        <w:jc w:val="center"/>
        <w:rPr/>
      </w:pPr>
      <w:r w:rsidDel="00000000" w:rsidR="00000000" w:rsidRPr="00000000">
        <w:rPr>
          <w:rtl w:val="0"/>
        </w:rPr>
      </w:r>
    </w:p>
    <w:p w:rsidR="00000000" w:rsidDel="00000000" w:rsidP="00000000" w:rsidRDefault="00000000" w:rsidRPr="00000000" w14:paraId="0000006A">
      <w:pPr>
        <w:jc w:val="center"/>
        <w:rPr/>
      </w:pPr>
      <w:r w:rsidDel="00000000" w:rsidR="00000000" w:rsidRPr="00000000">
        <w:rPr>
          <w:rtl w:val="0"/>
        </w:rPr>
      </w:r>
    </w:p>
    <w:p w:rsidR="00000000" w:rsidDel="00000000" w:rsidP="00000000" w:rsidRDefault="00000000" w:rsidRPr="00000000" w14:paraId="0000006B">
      <w:pPr>
        <w:jc w:val="center"/>
        <w:rPr/>
      </w:pPr>
      <w:r w:rsidDel="00000000" w:rsidR="00000000" w:rsidRPr="00000000">
        <w:rPr>
          <w:rtl w:val="0"/>
        </w:rPr>
      </w:r>
    </w:p>
    <w:p w:rsidR="00000000" w:rsidDel="00000000" w:rsidP="00000000" w:rsidRDefault="00000000" w:rsidRPr="00000000" w14:paraId="0000006C">
      <w:pPr>
        <w:jc w:val="center"/>
        <w:rPr/>
      </w:pPr>
      <w:r w:rsidDel="00000000" w:rsidR="00000000" w:rsidRPr="00000000">
        <w:rPr>
          <w:rtl w:val="0"/>
        </w:rPr>
      </w:r>
    </w:p>
    <w:p w:rsidR="00000000" w:rsidDel="00000000" w:rsidP="00000000" w:rsidRDefault="00000000" w:rsidRPr="00000000" w14:paraId="0000006D">
      <w:pPr>
        <w:jc w:val="center"/>
        <w:rPr/>
      </w:pPr>
      <w:r w:rsidDel="00000000" w:rsidR="00000000" w:rsidRPr="00000000">
        <w:rPr>
          <w:rtl w:val="0"/>
        </w:rPr>
      </w:r>
    </w:p>
    <w:p w:rsidR="00000000" w:rsidDel="00000000" w:rsidP="00000000" w:rsidRDefault="00000000" w:rsidRPr="00000000" w14:paraId="0000006E">
      <w:pPr>
        <w:jc w:val="center"/>
        <w:rPr/>
      </w:pPr>
      <w:r w:rsidDel="00000000" w:rsidR="00000000" w:rsidRPr="00000000">
        <w:rPr>
          <w:rtl w:val="0"/>
        </w:rPr>
      </w:r>
    </w:p>
    <w:p w:rsidR="00000000" w:rsidDel="00000000" w:rsidP="00000000" w:rsidRDefault="00000000" w:rsidRPr="00000000" w14:paraId="0000006F">
      <w:pPr>
        <w:jc w:val="center"/>
        <w:rPr/>
      </w:pPr>
      <w:r w:rsidDel="00000000" w:rsidR="00000000" w:rsidRPr="00000000">
        <w:rPr>
          <w:rtl w:val="0"/>
        </w:rPr>
      </w:r>
    </w:p>
    <w:p w:rsidR="00000000" w:rsidDel="00000000" w:rsidP="00000000" w:rsidRDefault="00000000" w:rsidRPr="00000000" w14:paraId="00000070">
      <w:pPr>
        <w:jc w:val="center"/>
        <w:rPr/>
      </w:pPr>
      <w:r w:rsidDel="00000000" w:rsidR="00000000" w:rsidRPr="00000000">
        <w:rPr>
          <w:rtl w:val="0"/>
        </w:rPr>
      </w:r>
    </w:p>
    <w:p w:rsidR="00000000" w:rsidDel="00000000" w:rsidP="00000000" w:rsidRDefault="00000000" w:rsidRPr="00000000" w14:paraId="00000071">
      <w:pPr>
        <w:jc w:val="center"/>
        <w:rPr/>
      </w:pPr>
      <w:r w:rsidDel="00000000" w:rsidR="00000000" w:rsidRPr="00000000">
        <w:rPr>
          <w:rtl w:val="0"/>
        </w:rPr>
      </w:r>
    </w:p>
    <w:p w:rsidR="00000000" w:rsidDel="00000000" w:rsidP="00000000" w:rsidRDefault="00000000" w:rsidRPr="00000000" w14:paraId="00000072">
      <w:pPr>
        <w:jc w:val="center"/>
        <w:rPr/>
      </w:pPr>
      <w:r w:rsidDel="00000000" w:rsidR="00000000" w:rsidRPr="00000000">
        <w:rPr>
          <w:rtl w:val="0"/>
        </w:rPr>
      </w:r>
    </w:p>
    <w:p w:rsidR="00000000" w:rsidDel="00000000" w:rsidP="00000000" w:rsidRDefault="00000000" w:rsidRPr="00000000" w14:paraId="00000073">
      <w:pPr>
        <w:jc w:val="center"/>
        <w:rPr/>
      </w:pPr>
      <w:r w:rsidDel="00000000" w:rsidR="00000000" w:rsidRPr="00000000">
        <w:rPr>
          <w:rtl w:val="0"/>
        </w:rPr>
      </w:r>
    </w:p>
    <w:p w:rsidR="00000000" w:rsidDel="00000000" w:rsidP="00000000" w:rsidRDefault="00000000" w:rsidRPr="00000000" w14:paraId="00000074">
      <w:pPr>
        <w:jc w:val="center"/>
        <w:rPr/>
      </w:pPr>
      <w:r w:rsidDel="00000000" w:rsidR="00000000" w:rsidRPr="00000000">
        <w:rPr>
          <w:rtl w:val="0"/>
        </w:rPr>
      </w:r>
    </w:p>
    <w:p w:rsidR="00000000" w:rsidDel="00000000" w:rsidP="00000000" w:rsidRDefault="00000000" w:rsidRPr="00000000" w14:paraId="00000075">
      <w:pPr>
        <w:jc w:val="center"/>
        <w:rPr/>
      </w:pPr>
      <w:r w:rsidDel="00000000" w:rsidR="00000000" w:rsidRPr="00000000">
        <w:rPr>
          <w:rtl w:val="0"/>
        </w:rPr>
      </w:r>
    </w:p>
    <w:p w:rsidR="00000000" w:rsidDel="00000000" w:rsidP="00000000" w:rsidRDefault="00000000" w:rsidRPr="00000000" w14:paraId="00000076">
      <w:pPr>
        <w:jc w:val="center"/>
        <w:rPr/>
      </w:pPr>
      <w:r w:rsidDel="00000000" w:rsidR="00000000" w:rsidRPr="00000000">
        <w:rPr>
          <w:rtl w:val="0"/>
        </w:rPr>
      </w:r>
    </w:p>
    <w:p w:rsidR="00000000" w:rsidDel="00000000" w:rsidP="00000000" w:rsidRDefault="00000000" w:rsidRPr="00000000" w14:paraId="00000077">
      <w:pPr>
        <w:jc w:val="center"/>
        <w:rPr/>
      </w:pPr>
      <w:r w:rsidDel="00000000" w:rsidR="00000000" w:rsidRPr="00000000">
        <w:rPr>
          <w:rtl w:val="0"/>
        </w:rPr>
      </w:r>
    </w:p>
    <w:p w:rsidR="00000000" w:rsidDel="00000000" w:rsidP="00000000" w:rsidRDefault="00000000" w:rsidRPr="00000000" w14:paraId="00000078">
      <w:pPr>
        <w:jc w:val="center"/>
        <w:rPr/>
      </w:pPr>
      <w:r w:rsidDel="00000000" w:rsidR="00000000" w:rsidRPr="00000000">
        <w:rPr>
          <w:rtl w:val="0"/>
        </w:rPr>
      </w:r>
    </w:p>
    <w:p w:rsidR="00000000" w:rsidDel="00000000" w:rsidP="00000000" w:rsidRDefault="00000000" w:rsidRPr="00000000" w14:paraId="00000079">
      <w:pPr>
        <w:jc w:val="center"/>
        <w:rPr/>
      </w:pPr>
      <w:r w:rsidDel="00000000" w:rsidR="00000000" w:rsidRPr="00000000">
        <w:rPr>
          <w:rtl w:val="0"/>
        </w:rPr>
      </w:r>
    </w:p>
    <w:p w:rsidR="00000000" w:rsidDel="00000000" w:rsidP="00000000" w:rsidRDefault="00000000" w:rsidRPr="00000000" w14:paraId="0000007A">
      <w:pPr>
        <w:jc w:val="center"/>
        <w:rPr/>
      </w:pPr>
      <w:r w:rsidDel="00000000" w:rsidR="00000000" w:rsidRPr="00000000">
        <w:rPr>
          <w:rtl w:val="0"/>
        </w:rPr>
      </w:r>
    </w:p>
    <w:p w:rsidR="00000000" w:rsidDel="00000000" w:rsidP="00000000" w:rsidRDefault="00000000" w:rsidRPr="00000000" w14:paraId="0000007B">
      <w:pPr>
        <w:jc w:val="center"/>
        <w:rPr/>
      </w:pPr>
      <w:r w:rsidDel="00000000" w:rsidR="00000000" w:rsidRPr="00000000">
        <w:rPr>
          <w:rtl w:val="0"/>
        </w:rPr>
      </w:r>
    </w:p>
    <w:p w:rsidR="00000000" w:rsidDel="00000000" w:rsidP="00000000" w:rsidRDefault="00000000" w:rsidRPr="00000000" w14:paraId="0000007C">
      <w:pPr>
        <w:jc w:val="center"/>
        <w:rPr/>
      </w:pPr>
      <w:r w:rsidDel="00000000" w:rsidR="00000000" w:rsidRPr="00000000">
        <w:rPr>
          <w:rtl w:val="0"/>
        </w:rPr>
      </w:r>
    </w:p>
    <w:p w:rsidR="00000000" w:rsidDel="00000000" w:rsidP="00000000" w:rsidRDefault="00000000" w:rsidRPr="00000000" w14:paraId="0000007D">
      <w:pPr>
        <w:jc w:val="center"/>
        <w:rPr/>
      </w:pPr>
      <w:r w:rsidDel="00000000" w:rsidR="00000000" w:rsidRPr="00000000">
        <w:rPr>
          <w:rtl w:val="0"/>
        </w:rPr>
      </w:r>
    </w:p>
    <w:p w:rsidR="00000000" w:rsidDel="00000000" w:rsidP="00000000" w:rsidRDefault="00000000" w:rsidRPr="00000000" w14:paraId="0000007E">
      <w:pPr>
        <w:jc w:val="center"/>
        <w:rPr/>
      </w:pPr>
      <w:r w:rsidDel="00000000" w:rsidR="00000000" w:rsidRPr="00000000">
        <w:rPr>
          <w:rtl w:val="0"/>
        </w:rPr>
      </w:r>
    </w:p>
    <w:p w:rsidR="00000000" w:rsidDel="00000000" w:rsidP="00000000" w:rsidRDefault="00000000" w:rsidRPr="00000000" w14:paraId="0000007F">
      <w:pPr>
        <w:jc w:val="center"/>
        <w:rPr/>
      </w:pPr>
      <w:r w:rsidDel="00000000" w:rsidR="00000000" w:rsidRPr="00000000">
        <w:rPr>
          <w:rtl w:val="0"/>
        </w:rPr>
      </w:r>
    </w:p>
    <w:p w:rsidR="00000000" w:rsidDel="00000000" w:rsidP="00000000" w:rsidRDefault="00000000" w:rsidRPr="00000000" w14:paraId="00000080">
      <w:pPr>
        <w:jc w:val="center"/>
        <w:rPr/>
      </w:pPr>
      <w:r w:rsidDel="00000000" w:rsidR="00000000" w:rsidRPr="00000000">
        <w:rPr>
          <w:rtl w:val="0"/>
        </w:rPr>
      </w:r>
    </w:p>
    <w:p w:rsidR="00000000" w:rsidDel="00000000" w:rsidP="00000000" w:rsidRDefault="00000000" w:rsidRPr="00000000" w14:paraId="00000081">
      <w:pPr>
        <w:rPr/>
      </w:pPr>
      <w:r w:rsidDel="00000000" w:rsidR="00000000" w:rsidRPr="00000000">
        <w:rPr>
          <w:b w:val="1"/>
          <w:rtl w:val="0"/>
        </w:rPr>
        <w:t xml:space="preserve">Name:</w:t>
      </w:r>
      <w:r w:rsidDel="00000000" w:rsidR="00000000" w:rsidRPr="00000000">
        <w:rPr>
          <w:rtl w:val="0"/>
        </w:rPr>
        <w:t xml:space="preserve"> WheelDummyAnim_BP</w:t>
      </w:r>
    </w:p>
    <w:p w:rsidR="00000000" w:rsidDel="00000000" w:rsidP="00000000" w:rsidRDefault="00000000" w:rsidRPr="00000000" w14:paraId="00000082">
      <w:pPr>
        <w:rPr/>
      </w:pPr>
      <w:r w:rsidDel="00000000" w:rsidR="00000000" w:rsidRPr="00000000">
        <w:rPr>
          <w:b w:val="1"/>
          <w:rtl w:val="0"/>
        </w:rPr>
        <w:t xml:space="preserve">Description:</w:t>
      </w:r>
      <w:r w:rsidDel="00000000" w:rsidR="00000000" w:rsidRPr="00000000">
        <w:rPr>
          <w:rtl w:val="0"/>
        </w:rPr>
        <w:t xml:space="preserve">The Enemy Animation Blueprint</w:t>
      </w:r>
    </w:p>
    <w:p w:rsidR="00000000" w:rsidDel="00000000" w:rsidP="00000000" w:rsidRDefault="00000000" w:rsidRPr="00000000" w14:paraId="00000083">
      <w:pPr>
        <w:rPr/>
      </w:pPr>
      <w:r w:rsidDel="00000000" w:rsidR="00000000" w:rsidRPr="00000000">
        <w:rPr>
          <w:b w:val="1"/>
          <w:rtl w:val="0"/>
        </w:rPr>
        <w:t xml:space="preserve">Contents: </w:t>
      </w:r>
      <w:r w:rsidDel="00000000" w:rsidR="00000000" w:rsidRPr="00000000">
        <w:rPr>
          <w:rtl w:val="0"/>
        </w:rPr>
        <w:t xml:space="preserve">validates the pawn character and carries out animations via state machine with transition rules</w:t>
      </w:r>
    </w:p>
    <w:p w:rsidR="00000000" w:rsidDel="00000000" w:rsidP="00000000" w:rsidRDefault="00000000" w:rsidRPr="00000000" w14:paraId="00000084">
      <w:pPr>
        <w:rPr/>
      </w:pPr>
      <w:r w:rsidDel="00000000" w:rsidR="00000000" w:rsidRPr="00000000">
        <w:rPr>
          <w:b w:val="1"/>
          <w:rtl w:val="0"/>
        </w:rPr>
        <w:t xml:space="preserve">Interfaces: </w:t>
      </w:r>
      <w:r w:rsidDel="00000000" w:rsidR="00000000" w:rsidRPr="00000000">
        <w:rPr>
          <w:rtl w:val="0"/>
        </w:rPr>
        <w:t xml:space="preserve">n/a</w:t>
      </w:r>
    </w:p>
    <w:p w:rsidR="00000000" w:rsidDel="00000000" w:rsidP="00000000" w:rsidRDefault="00000000" w:rsidRPr="00000000" w14:paraId="00000085">
      <w:pPr>
        <w:jc w:val="center"/>
        <w:rPr/>
      </w:pPr>
      <w:r w:rsidDel="00000000" w:rsidR="00000000" w:rsidRPr="00000000">
        <w:rPr/>
        <w:drawing>
          <wp:inline distB="114300" distT="114300" distL="114300" distR="114300">
            <wp:extent cx="5943600" cy="3340100"/>
            <wp:effectExtent b="0" l="0" r="0" t="0"/>
            <wp:docPr id="13" name="image23.png"/>
            <a:graphic>
              <a:graphicData uri="http://schemas.openxmlformats.org/drawingml/2006/picture">
                <pic:pic>
                  <pic:nvPicPr>
                    <pic:cNvPr id="0" name="image23.png"/>
                    <pic:cNvPicPr preferRelativeResize="0"/>
                  </pic:nvPicPr>
                  <pic:blipFill>
                    <a:blip r:embed="rId18"/>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086">
      <w:pPr>
        <w:jc w:val="center"/>
        <w:rPr/>
      </w:pPr>
      <w:r w:rsidDel="00000000" w:rsidR="00000000" w:rsidRPr="00000000">
        <w:rPr>
          <w:rtl w:val="0"/>
        </w:rPr>
      </w:r>
    </w:p>
    <w:p w:rsidR="00000000" w:rsidDel="00000000" w:rsidP="00000000" w:rsidRDefault="00000000" w:rsidRPr="00000000" w14:paraId="00000087">
      <w:pPr>
        <w:rPr/>
      </w:pPr>
      <w:r w:rsidDel="00000000" w:rsidR="00000000" w:rsidRPr="00000000">
        <w:rPr>
          <w:rtl w:val="0"/>
        </w:rPr>
        <w:t xml:space="preserve">This is the state machine with all of the states that the dummy can enter. The cursor is hovering over a transition rule. This is a boolean value set in the dummy blueprint. When the value is true, the state machine enters that animation. </w:t>
      </w:r>
    </w:p>
    <w:p w:rsidR="00000000" w:rsidDel="00000000" w:rsidP="00000000" w:rsidRDefault="00000000" w:rsidRPr="00000000" w14:paraId="00000088">
      <w:pPr>
        <w:jc w:val="center"/>
        <w:rPr/>
      </w:pPr>
      <w:r w:rsidDel="00000000" w:rsidR="00000000" w:rsidRPr="00000000">
        <w:rPr>
          <w:rtl w:val="0"/>
        </w:rPr>
      </w:r>
    </w:p>
    <w:p w:rsidR="00000000" w:rsidDel="00000000" w:rsidP="00000000" w:rsidRDefault="00000000" w:rsidRPr="00000000" w14:paraId="00000089">
      <w:pPr>
        <w:jc w:val="center"/>
        <w:rPr/>
      </w:pPr>
      <w:r w:rsidDel="00000000" w:rsidR="00000000" w:rsidRPr="00000000">
        <w:rPr>
          <w:rtl w:val="0"/>
        </w:rPr>
      </w:r>
    </w:p>
    <w:p w:rsidR="00000000" w:rsidDel="00000000" w:rsidP="00000000" w:rsidRDefault="00000000" w:rsidRPr="00000000" w14:paraId="0000008A">
      <w:pPr>
        <w:jc w:val="center"/>
        <w:rPr/>
      </w:pPr>
      <w:r w:rsidDel="00000000" w:rsidR="00000000" w:rsidRPr="00000000">
        <w:rPr>
          <w:rtl w:val="0"/>
        </w:rPr>
      </w:r>
    </w:p>
    <w:p w:rsidR="00000000" w:rsidDel="00000000" w:rsidP="00000000" w:rsidRDefault="00000000" w:rsidRPr="00000000" w14:paraId="0000008B">
      <w:pPr>
        <w:jc w:val="center"/>
        <w:rPr/>
      </w:pPr>
      <w:r w:rsidDel="00000000" w:rsidR="00000000" w:rsidRPr="00000000">
        <w:rPr>
          <w:rtl w:val="0"/>
        </w:rPr>
      </w:r>
    </w:p>
    <w:p w:rsidR="00000000" w:rsidDel="00000000" w:rsidP="00000000" w:rsidRDefault="00000000" w:rsidRPr="00000000" w14:paraId="0000008C">
      <w:pPr>
        <w:jc w:val="center"/>
        <w:rPr/>
      </w:pPr>
      <w:r w:rsidDel="00000000" w:rsidR="00000000" w:rsidRPr="00000000">
        <w:rPr>
          <w:rtl w:val="0"/>
        </w:rPr>
      </w:r>
    </w:p>
    <w:p w:rsidR="00000000" w:rsidDel="00000000" w:rsidP="00000000" w:rsidRDefault="00000000" w:rsidRPr="00000000" w14:paraId="0000008D">
      <w:pPr>
        <w:jc w:val="center"/>
        <w:rPr/>
      </w:pPr>
      <w:r w:rsidDel="00000000" w:rsidR="00000000" w:rsidRPr="00000000">
        <w:rPr>
          <w:rtl w:val="0"/>
        </w:rPr>
      </w:r>
    </w:p>
    <w:p w:rsidR="00000000" w:rsidDel="00000000" w:rsidP="00000000" w:rsidRDefault="00000000" w:rsidRPr="00000000" w14:paraId="0000008E">
      <w:pPr>
        <w:jc w:val="center"/>
        <w:rPr/>
      </w:pPr>
      <w:r w:rsidDel="00000000" w:rsidR="00000000" w:rsidRPr="00000000">
        <w:rPr>
          <w:rtl w:val="0"/>
        </w:rPr>
      </w:r>
    </w:p>
    <w:p w:rsidR="00000000" w:rsidDel="00000000" w:rsidP="00000000" w:rsidRDefault="00000000" w:rsidRPr="00000000" w14:paraId="0000008F">
      <w:pPr>
        <w:jc w:val="center"/>
        <w:rPr/>
      </w:pPr>
      <w:r w:rsidDel="00000000" w:rsidR="00000000" w:rsidRPr="00000000">
        <w:rPr>
          <w:rtl w:val="0"/>
        </w:rPr>
      </w:r>
    </w:p>
    <w:p w:rsidR="00000000" w:rsidDel="00000000" w:rsidP="00000000" w:rsidRDefault="00000000" w:rsidRPr="00000000" w14:paraId="00000090">
      <w:pPr>
        <w:jc w:val="center"/>
        <w:rPr/>
      </w:pPr>
      <w:r w:rsidDel="00000000" w:rsidR="00000000" w:rsidRPr="00000000">
        <w:rPr>
          <w:rtl w:val="0"/>
        </w:rPr>
      </w:r>
    </w:p>
    <w:p w:rsidR="00000000" w:rsidDel="00000000" w:rsidP="00000000" w:rsidRDefault="00000000" w:rsidRPr="00000000" w14:paraId="00000091">
      <w:pPr>
        <w:jc w:val="center"/>
        <w:rPr/>
      </w:pPr>
      <w:r w:rsidDel="00000000" w:rsidR="00000000" w:rsidRPr="00000000">
        <w:rPr>
          <w:rtl w:val="0"/>
        </w:rPr>
      </w:r>
    </w:p>
    <w:p w:rsidR="00000000" w:rsidDel="00000000" w:rsidP="00000000" w:rsidRDefault="00000000" w:rsidRPr="00000000" w14:paraId="00000092">
      <w:pPr>
        <w:jc w:val="center"/>
        <w:rPr/>
      </w:pPr>
      <w:r w:rsidDel="00000000" w:rsidR="00000000" w:rsidRPr="00000000">
        <w:rPr>
          <w:rtl w:val="0"/>
        </w:rPr>
      </w:r>
    </w:p>
    <w:p w:rsidR="00000000" w:rsidDel="00000000" w:rsidP="00000000" w:rsidRDefault="00000000" w:rsidRPr="00000000" w14:paraId="00000093">
      <w:pPr>
        <w:jc w:val="center"/>
        <w:rPr/>
      </w:pPr>
      <w:r w:rsidDel="00000000" w:rsidR="00000000" w:rsidRPr="00000000">
        <w:rPr>
          <w:rtl w:val="0"/>
        </w:rPr>
      </w:r>
    </w:p>
    <w:p w:rsidR="00000000" w:rsidDel="00000000" w:rsidP="00000000" w:rsidRDefault="00000000" w:rsidRPr="00000000" w14:paraId="00000094">
      <w:pPr>
        <w:jc w:val="center"/>
        <w:rPr/>
      </w:pPr>
      <w:r w:rsidDel="00000000" w:rsidR="00000000" w:rsidRPr="00000000">
        <w:rPr>
          <w:rtl w:val="0"/>
        </w:rPr>
      </w:r>
    </w:p>
    <w:p w:rsidR="00000000" w:rsidDel="00000000" w:rsidP="00000000" w:rsidRDefault="00000000" w:rsidRPr="00000000" w14:paraId="00000095">
      <w:pPr>
        <w:jc w:val="center"/>
        <w:rPr/>
      </w:pPr>
      <w:r w:rsidDel="00000000" w:rsidR="00000000" w:rsidRPr="00000000">
        <w:rPr>
          <w:rtl w:val="0"/>
        </w:rPr>
      </w:r>
    </w:p>
    <w:p w:rsidR="00000000" w:rsidDel="00000000" w:rsidP="00000000" w:rsidRDefault="00000000" w:rsidRPr="00000000" w14:paraId="00000096">
      <w:pPr>
        <w:jc w:val="center"/>
        <w:rPr/>
      </w:pPr>
      <w:r w:rsidDel="00000000" w:rsidR="00000000" w:rsidRPr="00000000">
        <w:rPr>
          <w:rtl w:val="0"/>
        </w:rPr>
      </w:r>
    </w:p>
    <w:p w:rsidR="00000000" w:rsidDel="00000000" w:rsidP="00000000" w:rsidRDefault="00000000" w:rsidRPr="00000000" w14:paraId="00000097">
      <w:pPr>
        <w:jc w:val="center"/>
        <w:rPr/>
      </w:pPr>
      <w:r w:rsidDel="00000000" w:rsidR="00000000" w:rsidRPr="00000000">
        <w:rPr>
          <w:rtl w:val="0"/>
        </w:rPr>
      </w:r>
    </w:p>
    <w:p w:rsidR="00000000" w:rsidDel="00000000" w:rsidP="00000000" w:rsidRDefault="00000000" w:rsidRPr="00000000" w14:paraId="00000098">
      <w:pPr>
        <w:jc w:val="center"/>
        <w:rPr/>
      </w:pPr>
      <w:r w:rsidDel="00000000" w:rsidR="00000000" w:rsidRPr="00000000">
        <w:rPr>
          <w:rtl w:val="0"/>
        </w:rPr>
      </w:r>
    </w:p>
    <w:p w:rsidR="00000000" w:rsidDel="00000000" w:rsidP="00000000" w:rsidRDefault="00000000" w:rsidRPr="00000000" w14:paraId="00000099">
      <w:pPr>
        <w:jc w:val="center"/>
        <w:rPr/>
      </w:pPr>
      <w:r w:rsidDel="00000000" w:rsidR="00000000" w:rsidRPr="00000000">
        <w:rPr>
          <w:rtl w:val="0"/>
        </w:rPr>
      </w:r>
    </w:p>
    <w:p w:rsidR="00000000" w:rsidDel="00000000" w:rsidP="00000000" w:rsidRDefault="00000000" w:rsidRPr="00000000" w14:paraId="0000009A">
      <w:pPr>
        <w:rPr/>
      </w:pPr>
      <w:r w:rsidDel="00000000" w:rsidR="00000000" w:rsidRPr="00000000">
        <w:rPr>
          <w:b w:val="1"/>
          <w:rtl w:val="0"/>
        </w:rPr>
        <w:t xml:space="preserve">Name:</w:t>
      </w:r>
      <w:r w:rsidDel="00000000" w:rsidR="00000000" w:rsidRPr="00000000">
        <w:rPr>
          <w:rtl w:val="0"/>
        </w:rPr>
        <w:t xml:space="preserve"> BP_DummySword</w:t>
      </w:r>
    </w:p>
    <w:p w:rsidR="00000000" w:rsidDel="00000000" w:rsidP="00000000" w:rsidRDefault="00000000" w:rsidRPr="00000000" w14:paraId="0000009B">
      <w:pPr>
        <w:rPr/>
      </w:pPr>
      <w:r w:rsidDel="00000000" w:rsidR="00000000" w:rsidRPr="00000000">
        <w:rPr>
          <w:b w:val="1"/>
          <w:rtl w:val="0"/>
        </w:rPr>
        <w:t xml:space="preserve">Description:</w:t>
      </w:r>
      <w:r w:rsidDel="00000000" w:rsidR="00000000" w:rsidRPr="00000000">
        <w:rPr>
          <w:rtl w:val="0"/>
        </w:rPr>
        <w:t xml:space="preserve">The Enemy’s Sword </w:t>
      </w:r>
    </w:p>
    <w:p w:rsidR="00000000" w:rsidDel="00000000" w:rsidP="00000000" w:rsidRDefault="00000000" w:rsidRPr="00000000" w14:paraId="0000009C">
      <w:pPr>
        <w:rPr/>
      </w:pPr>
      <w:r w:rsidDel="00000000" w:rsidR="00000000" w:rsidRPr="00000000">
        <w:rPr>
          <w:b w:val="1"/>
          <w:rtl w:val="0"/>
        </w:rPr>
        <w:t xml:space="preserve">Contents: </w:t>
      </w:r>
      <w:r w:rsidDel="00000000" w:rsidR="00000000" w:rsidRPr="00000000">
        <w:rPr>
          <w:rtl w:val="0"/>
        </w:rPr>
        <w:t xml:space="preserve">On Actor Begin Overlap, call to Take Damage</w:t>
      </w:r>
    </w:p>
    <w:p w:rsidR="00000000" w:rsidDel="00000000" w:rsidP="00000000" w:rsidRDefault="00000000" w:rsidRPr="00000000" w14:paraId="0000009D">
      <w:pPr>
        <w:rPr/>
      </w:pPr>
      <w:r w:rsidDel="00000000" w:rsidR="00000000" w:rsidRPr="00000000">
        <w:rPr>
          <w:b w:val="1"/>
          <w:rtl w:val="0"/>
        </w:rPr>
        <w:t xml:space="preserve">Interfaces: </w:t>
      </w:r>
      <w:r w:rsidDel="00000000" w:rsidR="00000000" w:rsidRPr="00000000">
        <w:rPr>
          <w:rtl w:val="0"/>
        </w:rPr>
        <w:t xml:space="preserve">n/a</w:t>
      </w:r>
    </w:p>
    <w:p w:rsidR="00000000" w:rsidDel="00000000" w:rsidP="00000000" w:rsidRDefault="00000000" w:rsidRPr="00000000" w14:paraId="0000009E">
      <w:pPr>
        <w:jc w:val="left"/>
        <w:rPr/>
      </w:pPr>
      <w:r w:rsidDel="00000000" w:rsidR="00000000" w:rsidRPr="00000000">
        <w:rPr>
          <w:rtl w:val="0"/>
        </w:rPr>
      </w:r>
    </w:p>
    <w:p w:rsidR="00000000" w:rsidDel="00000000" w:rsidP="00000000" w:rsidRDefault="00000000" w:rsidRPr="00000000" w14:paraId="0000009F">
      <w:pPr>
        <w:jc w:val="center"/>
        <w:rPr/>
      </w:pPr>
      <w:r w:rsidDel="00000000" w:rsidR="00000000" w:rsidRPr="00000000">
        <w:rPr>
          <w:rtl w:val="0"/>
        </w:rPr>
      </w:r>
    </w:p>
    <w:p w:rsidR="00000000" w:rsidDel="00000000" w:rsidP="00000000" w:rsidRDefault="00000000" w:rsidRPr="00000000" w14:paraId="000000A0">
      <w:pPr>
        <w:jc w:val="center"/>
        <w:rPr/>
      </w:pPr>
      <w:r w:rsidDel="00000000" w:rsidR="00000000" w:rsidRPr="00000000">
        <w:rPr/>
        <w:drawing>
          <wp:inline distB="114300" distT="114300" distL="114300" distR="114300">
            <wp:extent cx="5494253" cy="2538413"/>
            <wp:effectExtent b="0" l="0" r="0" t="0"/>
            <wp:docPr id="31" name="image21.png"/>
            <a:graphic>
              <a:graphicData uri="http://schemas.openxmlformats.org/drawingml/2006/picture">
                <pic:pic>
                  <pic:nvPicPr>
                    <pic:cNvPr id="0" name="image21.png"/>
                    <pic:cNvPicPr preferRelativeResize="0"/>
                  </pic:nvPicPr>
                  <pic:blipFill>
                    <a:blip r:embed="rId19"/>
                    <a:srcRect b="31623" l="20032" r="26282" t="24216"/>
                    <a:stretch>
                      <a:fillRect/>
                    </a:stretch>
                  </pic:blipFill>
                  <pic:spPr>
                    <a:xfrm>
                      <a:off x="0" y="0"/>
                      <a:ext cx="5494253" cy="2538413"/>
                    </a:xfrm>
                    <a:prstGeom prst="rect"/>
                    <a:ln/>
                  </pic:spPr>
                </pic:pic>
              </a:graphicData>
            </a:graphic>
          </wp:inline>
        </w:drawing>
      </w:r>
      <w:r w:rsidDel="00000000" w:rsidR="00000000" w:rsidRPr="00000000">
        <w:rPr>
          <w:rtl w:val="0"/>
        </w:rPr>
      </w:r>
    </w:p>
    <w:p w:rsidR="00000000" w:rsidDel="00000000" w:rsidP="00000000" w:rsidRDefault="00000000" w:rsidRPr="00000000" w14:paraId="000000A1">
      <w:pPr>
        <w:jc w:val="center"/>
        <w:rPr/>
      </w:pPr>
      <w:r w:rsidDel="00000000" w:rsidR="00000000" w:rsidRPr="00000000">
        <w:rPr>
          <w:rtl w:val="0"/>
        </w:rPr>
      </w:r>
    </w:p>
    <w:p w:rsidR="00000000" w:rsidDel="00000000" w:rsidP="00000000" w:rsidRDefault="00000000" w:rsidRPr="00000000" w14:paraId="000000A2">
      <w:pPr>
        <w:rPr/>
      </w:pPr>
      <w:r w:rsidDel="00000000" w:rsidR="00000000" w:rsidRPr="00000000">
        <w:rPr>
          <w:rtl w:val="0"/>
        </w:rPr>
        <w:t xml:space="preserve">When the Dummy sword overlaps the player Take Damage is called which lives in the player .</w:t>
      </w:r>
    </w:p>
    <w:p w:rsidR="00000000" w:rsidDel="00000000" w:rsidP="00000000" w:rsidRDefault="00000000" w:rsidRPr="00000000" w14:paraId="000000A3">
      <w:pPr>
        <w:jc w:val="center"/>
        <w:rPr/>
      </w:pPr>
      <w:r w:rsidDel="00000000" w:rsidR="00000000" w:rsidRPr="00000000">
        <w:rPr>
          <w:rtl w:val="0"/>
        </w:rPr>
      </w:r>
    </w:p>
    <w:p w:rsidR="00000000" w:rsidDel="00000000" w:rsidP="00000000" w:rsidRDefault="00000000" w:rsidRPr="00000000" w14:paraId="000000A4">
      <w:pPr>
        <w:jc w:val="center"/>
        <w:rPr/>
      </w:pPr>
      <w:r w:rsidDel="00000000" w:rsidR="00000000" w:rsidRPr="00000000">
        <w:rPr>
          <w:rtl w:val="0"/>
        </w:rPr>
      </w:r>
    </w:p>
    <w:p w:rsidR="00000000" w:rsidDel="00000000" w:rsidP="00000000" w:rsidRDefault="00000000" w:rsidRPr="00000000" w14:paraId="000000A5">
      <w:pPr>
        <w:rPr/>
      </w:pPr>
      <w:r w:rsidDel="00000000" w:rsidR="00000000" w:rsidRPr="00000000">
        <w:rPr>
          <w:b w:val="1"/>
          <w:rtl w:val="0"/>
        </w:rPr>
        <w:t xml:space="preserve">Name:</w:t>
      </w:r>
      <w:r w:rsidDel="00000000" w:rsidR="00000000" w:rsidRPr="00000000">
        <w:rPr>
          <w:rtl w:val="0"/>
        </w:rPr>
        <w:t xml:space="preserve"> BP_Targets</w:t>
      </w:r>
    </w:p>
    <w:p w:rsidR="00000000" w:rsidDel="00000000" w:rsidP="00000000" w:rsidRDefault="00000000" w:rsidRPr="00000000" w14:paraId="000000A6">
      <w:pPr>
        <w:rPr/>
      </w:pPr>
      <w:r w:rsidDel="00000000" w:rsidR="00000000" w:rsidRPr="00000000">
        <w:rPr>
          <w:b w:val="1"/>
          <w:rtl w:val="0"/>
        </w:rPr>
        <w:t xml:space="preserve">Description:</w:t>
      </w:r>
      <w:r w:rsidDel="00000000" w:rsidR="00000000" w:rsidRPr="00000000">
        <w:rPr>
          <w:rtl w:val="0"/>
        </w:rPr>
        <w:t xml:space="preserve">The Enemy’s Targets</w:t>
      </w:r>
    </w:p>
    <w:p w:rsidR="00000000" w:rsidDel="00000000" w:rsidP="00000000" w:rsidRDefault="00000000" w:rsidRPr="00000000" w14:paraId="000000A7">
      <w:pPr>
        <w:rPr/>
      </w:pPr>
      <w:r w:rsidDel="00000000" w:rsidR="00000000" w:rsidRPr="00000000">
        <w:rPr>
          <w:b w:val="1"/>
          <w:rtl w:val="0"/>
        </w:rPr>
        <w:t xml:space="preserve">Contents: </w:t>
      </w:r>
      <w:r w:rsidDel="00000000" w:rsidR="00000000" w:rsidRPr="00000000">
        <w:rPr>
          <w:rtl w:val="0"/>
        </w:rPr>
        <w:t xml:space="preserve">Event was hit, call Add to score</w:t>
      </w:r>
    </w:p>
    <w:p w:rsidR="00000000" w:rsidDel="00000000" w:rsidP="00000000" w:rsidRDefault="00000000" w:rsidRPr="00000000" w14:paraId="000000A8">
      <w:pPr>
        <w:rPr/>
      </w:pPr>
      <w:r w:rsidDel="00000000" w:rsidR="00000000" w:rsidRPr="00000000">
        <w:rPr>
          <w:b w:val="1"/>
          <w:rtl w:val="0"/>
        </w:rPr>
        <w:t xml:space="preserve">Interfaces: </w:t>
      </w:r>
      <w:r w:rsidDel="00000000" w:rsidR="00000000" w:rsidRPr="00000000">
        <w:rPr>
          <w:rtl w:val="0"/>
        </w:rPr>
        <w:t xml:space="preserve">BPI_Targets</w:t>
      </w:r>
    </w:p>
    <w:p w:rsidR="00000000" w:rsidDel="00000000" w:rsidP="00000000" w:rsidRDefault="00000000" w:rsidRPr="00000000" w14:paraId="000000A9">
      <w:pPr>
        <w:jc w:val="center"/>
        <w:rPr/>
      </w:pPr>
      <w:r w:rsidDel="00000000" w:rsidR="00000000" w:rsidRPr="00000000">
        <w:rPr>
          <w:rtl w:val="0"/>
        </w:rPr>
      </w:r>
    </w:p>
    <w:p w:rsidR="00000000" w:rsidDel="00000000" w:rsidP="00000000" w:rsidRDefault="00000000" w:rsidRPr="00000000" w14:paraId="000000AA">
      <w:pPr>
        <w:jc w:val="center"/>
        <w:rPr/>
      </w:pPr>
      <w:r w:rsidDel="00000000" w:rsidR="00000000" w:rsidRPr="00000000">
        <w:rPr/>
        <w:drawing>
          <wp:inline distB="114300" distT="114300" distL="114300" distR="114300">
            <wp:extent cx="4743450" cy="1834349"/>
            <wp:effectExtent b="0" l="0" r="0" t="0"/>
            <wp:docPr id="14" name="image1.png"/>
            <a:graphic>
              <a:graphicData uri="http://schemas.openxmlformats.org/drawingml/2006/picture">
                <pic:pic>
                  <pic:nvPicPr>
                    <pic:cNvPr id="0" name="image1.png"/>
                    <pic:cNvPicPr preferRelativeResize="0"/>
                  </pic:nvPicPr>
                  <pic:blipFill>
                    <a:blip r:embed="rId20"/>
                    <a:srcRect b="32763" l="20833" r="24839" t="29914"/>
                    <a:stretch>
                      <a:fillRect/>
                    </a:stretch>
                  </pic:blipFill>
                  <pic:spPr>
                    <a:xfrm>
                      <a:off x="0" y="0"/>
                      <a:ext cx="4743450" cy="1834349"/>
                    </a:xfrm>
                    <a:prstGeom prst="rect"/>
                    <a:ln/>
                  </pic:spPr>
                </pic:pic>
              </a:graphicData>
            </a:graphic>
          </wp:inline>
        </w:drawing>
      </w:r>
      <w:r w:rsidDel="00000000" w:rsidR="00000000" w:rsidRPr="00000000">
        <w:rPr>
          <w:rtl w:val="0"/>
        </w:rPr>
      </w:r>
    </w:p>
    <w:p w:rsidR="00000000" w:rsidDel="00000000" w:rsidP="00000000" w:rsidRDefault="00000000" w:rsidRPr="00000000" w14:paraId="000000AB">
      <w:pPr>
        <w:jc w:val="center"/>
        <w:rPr/>
      </w:pPr>
      <w:r w:rsidDel="00000000" w:rsidR="00000000" w:rsidRPr="00000000">
        <w:rPr>
          <w:rtl w:val="0"/>
        </w:rPr>
      </w:r>
    </w:p>
    <w:p w:rsidR="00000000" w:rsidDel="00000000" w:rsidP="00000000" w:rsidRDefault="00000000" w:rsidRPr="00000000" w14:paraId="000000AC">
      <w:pPr>
        <w:rPr/>
      </w:pPr>
      <w:r w:rsidDel="00000000" w:rsidR="00000000" w:rsidRPr="00000000">
        <w:rPr>
          <w:rtl w:val="0"/>
        </w:rPr>
        <w:t xml:space="preserve">The Event Was hit fires off when the players sword hits the target, this event calls add to score.</w:t>
      </w:r>
    </w:p>
    <w:p w:rsidR="00000000" w:rsidDel="00000000" w:rsidP="00000000" w:rsidRDefault="00000000" w:rsidRPr="00000000" w14:paraId="000000AD">
      <w:pPr>
        <w:jc w:val="center"/>
        <w:rPr/>
      </w:pPr>
      <w:r w:rsidDel="00000000" w:rsidR="00000000" w:rsidRPr="00000000">
        <w:rPr>
          <w:rtl w:val="0"/>
        </w:rPr>
      </w:r>
    </w:p>
    <w:p w:rsidR="00000000" w:rsidDel="00000000" w:rsidP="00000000" w:rsidRDefault="00000000" w:rsidRPr="00000000" w14:paraId="000000AE">
      <w:pPr>
        <w:jc w:val="center"/>
        <w:rPr/>
      </w:pPr>
      <w:r w:rsidDel="00000000" w:rsidR="00000000" w:rsidRPr="00000000">
        <w:rPr>
          <w:rtl w:val="0"/>
        </w:rPr>
      </w:r>
    </w:p>
    <w:p w:rsidR="00000000" w:rsidDel="00000000" w:rsidP="00000000" w:rsidRDefault="00000000" w:rsidRPr="00000000" w14:paraId="000000AF">
      <w:pPr>
        <w:jc w:val="center"/>
        <w:rPr/>
      </w:pPr>
      <w:r w:rsidDel="00000000" w:rsidR="00000000" w:rsidRPr="00000000">
        <w:rPr>
          <w:rtl w:val="0"/>
        </w:rPr>
      </w:r>
    </w:p>
    <w:p w:rsidR="00000000" w:rsidDel="00000000" w:rsidP="00000000" w:rsidRDefault="00000000" w:rsidRPr="00000000" w14:paraId="000000B0">
      <w:pPr>
        <w:rPr/>
      </w:pPr>
      <w:r w:rsidDel="00000000" w:rsidR="00000000" w:rsidRPr="00000000">
        <w:rPr>
          <w:b w:val="1"/>
          <w:rtl w:val="0"/>
        </w:rPr>
        <w:t xml:space="preserve">Name:</w:t>
      </w:r>
      <w:r w:rsidDel="00000000" w:rsidR="00000000" w:rsidRPr="00000000">
        <w:rPr>
          <w:rtl w:val="0"/>
        </w:rPr>
        <w:t xml:space="preserve"> BP_VRESword</w:t>
      </w:r>
    </w:p>
    <w:p w:rsidR="00000000" w:rsidDel="00000000" w:rsidP="00000000" w:rsidRDefault="00000000" w:rsidRPr="00000000" w14:paraId="000000B1">
      <w:pPr>
        <w:rPr/>
      </w:pPr>
      <w:r w:rsidDel="00000000" w:rsidR="00000000" w:rsidRPr="00000000">
        <w:rPr>
          <w:b w:val="1"/>
          <w:rtl w:val="0"/>
        </w:rPr>
        <w:t xml:space="preserve">Description:</w:t>
      </w:r>
      <w:r w:rsidDel="00000000" w:rsidR="00000000" w:rsidRPr="00000000">
        <w:rPr>
          <w:rtl w:val="0"/>
        </w:rPr>
        <w:t xml:space="preserve">The Players Sword</w:t>
      </w:r>
    </w:p>
    <w:p w:rsidR="00000000" w:rsidDel="00000000" w:rsidP="00000000" w:rsidRDefault="00000000" w:rsidRPr="00000000" w14:paraId="000000B2">
      <w:pPr>
        <w:rPr/>
      </w:pPr>
      <w:r w:rsidDel="00000000" w:rsidR="00000000" w:rsidRPr="00000000">
        <w:rPr>
          <w:b w:val="1"/>
          <w:rtl w:val="0"/>
        </w:rPr>
        <w:t xml:space="preserve">Contents: </w:t>
      </w:r>
      <w:r w:rsidDel="00000000" w:rsidR="00000000" w:rsidRPr="00000000">
        <w:rPr>
          <w:rtl w:val="0"/>
        </w:rPr>
        <w:t xml:space="preserve">on Component begin overlap, call to Was hit</w:t>
      </w:r>
    </w:p>
    <w:p w:rsidR="00000000" w:rsidDel="00000000" w:rsidP="00000000" w:rsidRDefault="00000000" w:rsidRPr="00000000" w14:paraId="000000B3">
      <w:pPr>
        <w:rPr/>
      </w:pPr>
      <w:r w:rsidDel="00000000" w:rsidR="00000000" w:rsidRPr="00000000">
        <w:rPr>
          <w:b w:val="1"/>
          <w:rtl w:val="0"/>
        </w:rPr>
        <w:t xml:space="preserve">Interfaces: </w:t>
      </w:r>
      <w:r w:rsidDel="00000000" w:rsidR="00000000" w:rsidRPr="00000000">
        <w:rPr>
          <w:rtl w:val="0"/>
        </w:rPr>
        <w:t xml:space="preserve">BPI_Grippable</w:t>
      </w:r>
    </w:p>
    <w:p w:rsidR="00000000" w:rsidDel="00000000" w:rsidP="00000000" w:rsidRDefault="00000000" w:rsidRPr="00000000" w14:paraId="000000B4">
      <w:pPr>
        <w:jc w:val="center"/>
        <w:rPr/>
      </w:pPr>
      <w:r w:rsidDel="00000000" w:rsidR="00000000" w:rsidRPr="00000000">
        <w:rPr>
          <w:rtl w:val="0"/>
        </w:rPr>
      </w:r>
    </w:p>
    <w:p w:rsidR="00000000" w:rsidDel="00000000" w:rsidP="00000000" w:rsidRDefault="00000000" w:rsidRPr="00000000" w14:paraId="000000B5">
      <w:pPr>
        <w:jc w:val="center"/>
        <w:rPr/>
      </w:pPr>
      <w:r w:rsidDel="00000000" w:rsidR="00000000" w:rsidRPr="00000000">
        <w:rPr/>
        <w:drawing>
          <wp:inline distB="114300" distT="114300" distL="114300" distR="114300">
            <wp:extent cx="5919788" cy="2210054"/>
            <wp:effectExtent b="0" l="0" r="0" t="0"/>
            <wp:docPr id="9" name="image14.png"/>
            <a:graphic>
              <a:graphicData uri="http://schemas.openxmlformats.org/drawingml/2006/picture">
                <pic:pic>
                  <pic:nvPicPr>
                    <pic:cNvPr id="0" name="image14.png"/>
                    <pic:cNvPicPr preferRelativeResize="0"/>
                  </pic:nvPicPr>
                  <pic:blipFill>
                    <a:blip r:embed="rId21"/>
                    <a:srcRect b="35768" l="21153" r="20032" t="25250"/>
                    <a:stretch>
                      <a:fillRect/>
                    </a:stretch>
                  </pic:blipFill>
                  <pic:spPr>
                    <a:xfrm>
                      <a:off x="0" y="0"/>
                      <a:ext cx="5919788" cy="2210054"/>
                    </a:xfrm>
                    <a:prstGeom prst="rect"/>
                    <a:ln/>
                  </pic:spPr>
                </pic:pic>
              </a:graphicData>
            </a:graphic>
          </wp:inline>
        </w:drawing>
      </w:r>
      <w:r w:rsidDel="00000000" w:rsidR="00000000" w:rsidRPr="00000000">
        <w:rPr>
          <w:rtl w:val="0"/>
        </w:rPr>
      </w:r>
    </w:p>
    <w:p w:rsidR="00000000" w:rsidDel="00000000" w:rsidP="00000000" w:rsidRDefault="00000000" w:rsidRPr="00000000" w14:paraId="000000B6">
      <w:pPr>
        <w:jc w:val="center"/>
        <w:rPr/>
      </w:pPr>
      <w:r w:rsidDel="00000000" w:rsidR="00000000" w:rsidRPr="00000000">
        <w:rPr>
          <w:rtl w:val="0"/>
        </w:rPr>
      </w:r>
    </w:p>
    <w:p w:rsidR="00000000" w:rsidDel="00000000" w:rsidP="00000000" w:rsidRDefault="00000000" w:rsidRPr="00000000" w14:paraId="000000B7">
      <w:pPr>
        <w:rPr/>
      </w:pPr>
      <w:r w:rsidDel="00000000" w:rsidR="00000000" w:rsidRPr="00000000">
        <w:rPr>
          <w:rtl w:val="0"/>
        </w:rPr>
        <w:t xml:space="preserve">When an overlap is detected by the sword collision, it tests that it is hitting a target, if it is it calls was hit.</w:t>
      </w:r>
    </w:p>
    <w:p w:rsidR="00000000" w:rsidDel="00000000" w:rsidP="00000000" w:rsidRDefault="00000000" w:rsidRPr="00000000" w14:paraId="000000B8">
      <w:pPr>
        <w:jc w:val="center"/>
        <w:rPr/>
      </w:pPr>
      <w:r w:rsidDel="00000000" w:rsidR="00000000" w:rsidRPr="00000000">
        <w:rPr>
          <w:rtl w:val="0"/>
        </w:rPr>
      </w:r>
    </w:p>
    <w:p w:rsidR="00000000" w:rsidDel="00000000" w:rsidP="00000000" w:rsidRDefault="00000000" w:rsidRPr="00000000" w14:paraId="000000B9">
      <w:pPr>
        <w:jc w:val="center"/>
        <w:rPr/>
      </w:pPr>
      <w:r w:rsidDel="00000000" w:rsidR="00000000" w:rsidRPr="00000000">
        <w:rPr>
          <w:rtl w:val="0"/>
        </w:rPr>
      </w:r>
    </w:p>
    <w:p w:rsidR="00000000" w:rsidDel="00000000" w:rsidP="00000000" w:rsidRDefault="00000000" w:rsidRPr="00000000" w14:paraId="000000BA">
      <w:pPr>
        <w:jc w:val="center"/>
        <w:rPr/>
      </w:pPr>
      <w:r w:rsidDel="00000000" w:rsidR="00000000" w:rsidRPr="00000000">
        <w:rPr>
          <w:rtl w:val="0"/>
        </w:rPr>
      </w:r>
    </w:p>
    <w:p w:rsidR="00000000" w:rsidDel="00000000" w:rsidP="00000000" w:rsidRDefault="00000000" w:rsidRPr="00000000" w14:paraId="000000BB">
      <w:pPr>
        <w:jc w:val="center"/>
        <w:rPr/>
      </w:pPr>
      <w:r w:rsidDel="00000000" w:rsidR="00000000" w:rsidRPr="00000000">
        <w:rPr>
          <w:rtl w:val="0"/>
        </w:rPr>
      </w:r>
    </w:p>
    <w:p w:rsidR="00000000" w:rsidDel="00000000" w:rsidP="00000000" w:rsidRDefault="00000000" w:rsidRPr="00000000" w14:paraId="000000BC">
      <w:pPr>
        <w:jc w:val="center"/>
        <w:rPr/>
      </w:pPr>
      <w:r w:rsidDel="00000000" w:rsidR="00000000" w:rsidRPr="00000000">
        <w:rPr>
          <w:rtl w:val="0"/>
        </w:rPr>
      </w:r>
    </w:p>
    <w:p w:rsidR="00000000" w:rsidDel="00000000" w:rsidP="00000000" w:rsidRDefault="00000000" w:rsidRPr="00000000" w14:paraId="000000BD">
      <w:pPr>
        <w:jc w:val="center"/>
        <w:rPr/>
      </w:pPr>
      <w:r w:rsidDel="00000000" w:rsidR="00000000" w:rsidRPr="00000000">
        <w:rPr>
          <w:rtl w:val="0"/>
        </w:rPr>
      </w:r>
    </w:p>
    <w:p w:rsidR="00000000" w:rsidDel="00000000" w:rsidP="00000000" w:rsidRDefault="00000000" w:rsidRPr="00000000" w14:paraId="000000BE">
      <w:pPr>
        <w:jc w:val="center"/>
        <w:rPr/>
      </w:pPr>
      <w:r w:rsidDel="00000000" w:rsidR="00000000" w:rsidRPr="00000000">
        <w:rPr>
          <w:rtl w:val="0"/>
        </w:rPr>
      </w:r>
    </w:p>
    <w:p w:rsidR="00000000" w:rsidDel="00000000" w:rsidP="00000000" w:rsidRDefault="00000000" w:rsidRPr="00000000" w14:paraId="000000BF">
      <w:pPr>
        <w:jc w:val="center"/>
        <w:rPr/>
      </w:pPr>
      <w:r w:rsidDel="00000000" w:rsidR="00000000" w:rsidRPr="00000000">
        <w:rPr>
          <w:rtl w:val="0"/>
        </w:rPr>
      </w:r>
    </w:p>
    <w:p w:rsidR="00000000" w:rsidDel="00000000" w:rsidP="00000000" w:rsidRDefault="00000000" w:rsidRPr="00000000" w14:paraId="000000C0">
      <w:pPr>
        <w:jc w:val="center"/>
        <w:rPr/>
      </w:pPr>
      <w:r w:rsidDel="00000000" w:rsidR="00000000" w:rsidRPr="00000000">
        <w:rPr>
          <w:rtl w:val="0"/>
        </w:rPr>
      </w:r>
    </w:p>
    <w:p w:rsidR="00000000" w:rsidDel="00000000" w:rsidP="00000000" w:rsidRDefault="00000000" w:rsidRPr="00000000" w14:paraId="000000C1">
      <w:pPr>
        <w:jc w:val="center"/>
        <w:rPr/>
      </w:pPr>
      <w:r w:rsidDel="00000000" w:rsidR="00000000" w:rsidRPr="00000000">
        <w:rPr>
          <w:rtl w:val="0"/>
        </w:rPr>
      </w:r>
    </w:p>
    <w:p w:rsidR="00000000" w:rsidDel="00000000" w:rsidP="00000000" w:rsidRDefault="00000000" w:rsidRPr="00000000" w14:paraId="000000C2">
      <w:pPr>
        <w:jc w:val="center"/>
        <w:rPr/>
      </w:pPr>
      <w:r w:rsidDel="00000000" w:rsidR="00000000" w:rsidRPr="00000000">
        <w:rPr>
          <w:rtl w:val="0"/>
        </w:rPr>
      </w:r>
    </w:p>
    <w:p w:rsidR="00000000" w:rsidDel="00000000" w:rsidP="00000000" w:rsidRDefault="00000000" w:rsidRPr="00000000" w14:paraId="000000C3">
      <w:pPr>
        <w:jc w:val="center"/>
        <w:rPr/>
      </w:pPr>
      <w:r w:rsidDel="00000000" w:rsidR="00000000" w:rsidRPr="00000000">
        <w:rPr>
          <w:rtl w:val="0"/>
        </w:rPr>
      </w:r>
    </w:p>
    <w:p w:rsidR="00000000" w:rsidDel="00000000" w:rsidP="00000000" w:rsidRDefault="00000000" w:rsidRPr="00000000" w14:paraId="000000C4">
      <w:pPr>
        <w:jc w:val="center"/>
        <w:rPr/>
      </w:pPr>
      <w:r w:rsidDel="00000000" w:rsidR="00000000" w:rsidRPr="00000000">
        <w:rPr>
          <w:rtl w:val="0"/>
        </w:rPr>
      </w:r>
    </w:p>
    <w:p w:rsidR="00000000" w:rsidDel="00000000" w:rsidP="00000000" w:rsidRDefault="00000000" w:rsidRPr="00000000" w14:paraId="000000C5">
      <w:pPr>
        <w:jc w:val="center"/>
        <w:rPr/>
      </w:pPr>
      <w:r w:rsidDel="00000000" w:rsidR="00000000" w:rsidRPr="00000000">
        <w:rPr>
          <w:rtl w:val="0"/>
        </w:rPr>
      </w:r>
    </w:p>
    <w:p w:rsidR="00000000" w:rsidDel="00000000" w:rsidP="00000000" w:rsidRDefault="00000000" w:rsidRPr="00000000" w14:paraId="000000C6">
      <w:pPr>
        <w:jc w:val="center"/>
        <w:rPr/>
      </w:pPr>
      <w:r w:rsidDel="00000000" w:rsidR="00000000" w:rsidRPr="00000000">
        <w:rPr>
          <w:rtl w:val="0"/>
        </w:rPr>
      </w:r>
    </w:p>
    <w:p w:rsidR="00000000" w:rsidDel="00000000" w:rsidP="00000000" w:rsidRDefault="00000000" w:rsidRPr="00000000" w14:paraId="000000C7">
      <w:pPr>
        <w:jc w:val="center"/>
        <w:rPr/>
      </w:pPr>
      <w:r w:rsidDel="00000000" w:rsidR="00000000" w:rsidRPr="00000000">
        <w:rPr>
          <w:rtl w:val="0"/>
        </w:rPr>
      </w:r>
    </w:p>
    <w:p w:rsidR="00000000" w:rsidDel="00000000" w:rsidP="00000000" w:rsidRDefault="00000000" w:rsidRPr="00000000" w14:paraId="000000C8">
      <w:pPr>
        <w:jc w:val="center"/>
        <w:rPr/>
      </w:pPr>
      <w:r w:rsidDel="00000000" w:rsidR="00000000" w:rsidRPr="00000000">
        <w:rPr>
          <w:rtl w:val="0"/>
        </w:rPr>
      </w:r>
    </w:p>
    <w:p w:rsidR="00000000" w:rsidDel="00000000" w:rsidP="00000000" w:rsidRDefault="00000000" w:rsidRPr="00000000" w14:paraId="000000C9">
      <w:pPr>
        <w:jc w:val="center"/>
        <w:rPr/>
      </w:pPr>
      <w:r w:rsidDel="00000000" w:rsidR="00000000" w:rsidRPr="00000000">
        <w:rPr>
          <w:rtl w:val="0"/>
        </w:rPr>
      </w:r>
    </w:p>
    <w:p w:rsidR="00000000" w:rsidDel="00000000" w:rsidP="00000000" w:rsidRDefault="00000000" w:rsidRPr="00000000" w14:paraId="000000CA">
      <w:pPr>
        <w:jc w:val="center"/>
        <w:rPr/>
      </w:pPr>
      <w:r w:rsidDel="00000000" w:rsidR="00000000" w:rsidRPr="00000000">
        <w:rPr>
          <w:rtl w:val="0"/>
        </w:rPr>
      </w:r>
    </w:p>
    <w:p w:rsidR="00000000" w:rsidDel="00000000" w:rsidP="00000000" w:rsidRDefault="00000000" w:rsidRPr="00000000" w14:paraId="000000CB">
      <w:pPr>
        <w:jc w:val="center"/>
        <w:rPr/>
      </w:pPr>
      <w:r w:rsidDel="00000000" w:rsidR="00000000" w:rsidRPr="00000000">
        <w:rPr>
          <w:rtl w:val="0"/>
        </w:rPr>
      </w:r>
    </w:p>
    <w:p w:rsidR="00000000" w:rsidDel="00000000" w:rsidP="00000000" w:rsidRDefault="00000000" w:rsidRPr="00000000" w14:paraId="000000CC">
      <w:pPr>
        <w:jc w:val="center"/>
        <w:rPr/>
      </w:pPr>
      <w:r w:rsidDel="00000000" w:rsidR="00000000" w:rsidRPr="00000000">
        <w:rPr>
          <w:rtl w:val="0"/>
        </w:rPr>
      </w:r>
    </w:p>
    <w:p w:rsidR="00000000" w:rsidDel="00000000" w:rsidP="00000000" w:rsidRDefault="00000000" w:rsidRPr="00000000" w14:paraId="000000CD">
      <w:pPr>
        <w:jc w:val="center"/>
        <w:rPr/>
      </w:pPr>
      <w:r w:rsidDel="00000000" w:rsidR="00000000" w:rsidRPr="00000000">
        <w:rPr>
          <w:rtl w:val="0"/>
        </w:rPr>
      </w:r>
    </w:p>
    <w:p w:rsidR="00000000" w:rsidDel="00000000" w:rsidP="00000000" w:rsidRDefault="00000000" w:rsidRPr="00000000" w14:paraId="000000CE">
      <w:pPr>
        <w:jc w:val="center"/>
        <w:rPr/>
      </w:pPr>
      <w:r w:rsidDel="00000000" w:rsidR="00000000" w:rsidRPr="00000000">
        <w:rPr>
          <w:rtl w:val="0"/>
        </w:rPr>
      </w:r>
    </w:p>
    <w:p w:rsidR="00000000" w:rsidDel="00000000" w:rsidP="00000000" w:rsidRDefault="00000000" w:rsidRPr="00000000" w14:paraId="000000CF">
      <w:pPr>
        <w:rPr/>
      </w:pPr>
      <w:r w:rsidDel="00000000" w:rsidR="00000000" w:rsidRPr="00000000">
        <w:rPr>
          <w:b w:val="1"/>
          <w:rtl w:val="0"/>
        </w:rPr>
        <w:t xml:space="preserve">Name:</w:t>
      </w:r>
      <w:r w:rsidDel="00000000" w:rsidR="00000000" w:rsidRPr="00000000">
        <w:rPr>
          <w:rtl w:val="0"/>
        </w:rPr>
        <w:t xml:space="preserve"> BP_ScoreBoard</w:t>
      </w:r>
    </w:p>
    <w:p w:rsidR="00000000" w:rsidDel="00000000" w:rsidP="00000000" w:rsidRDefault="00000000" w:rsidRPr="00000000" w14:paraId="000000D0">
      <w:pPr>
        <w:rPr/>
      </w:pPr>
      <w:r w:rsidDel="00000000" w:rsidR="00000000" w:rsidRPr="00000000">
        <w:rPr>
          <w:b w:val="1"/>
          <w:rtl w:val="0"/>
        </w:rPr>
        <w:t xml:space="preserve">Description:</w:t>
      </w:r>
      <w:r w:rsidDel="00000000" w:rsidR="00000000" w:rsidRPr="00000000">
        <w:rPr>
          <w:rtl w:val="0"/>
        </w:rPr>
        <w:t xml:space="preserve">Displays the Score and Health of player</w:t>
      </w:r>
    </w:p>
    <w:p w:rsidR="00000000" w:rsidDel="00000000" w:rsidP="00000000" w:rsidRDefault="00000000" w:rsidRPr="00000000" w14:paraId="000000D1">
      <w:pPr>
        <w:rPr/>
      </w:pPr>
      <w:r w:rsidDel="00000000" w:rsidR="00000000" w:rsidRPr="00000000">
        <w:rPr>
          <w:b w:val="1"/>
          <w:rtl w:val="0"/>
        </w:rPr>
        <w:t xml:space="preserve">Contents: </w:t>
      </w:r>
      <w:r w:rsidDel="00000000" w:rsidR="00000000" w:rsidRPr="00000000">
        <w:rPr>
          <w:rtl w:val="0"/>
        </w:rPr>
        <w:t xml:space="preserve">Widget components update display events, widget function calls</w:t>
      </w:r>
    </w:p>
    <w:p w:rsidR="00000000" w:rsidDel="00000000" w:rsidP="00000000" w:rsidRDefault="00000000" w:rsidRPr="00000000" w14:paraId="000000D2">
      <w:pPr>
        <w:rPr/>
      </w:pPr>
      <w:r w:rsidDel="00000000" w:rsidR="00000000" w:rsidRPr="00000000">
        <w:rPr>
          <w:b w:val="1"/>
          <w:rtl w:val="0"/>
        </w:rPr>
        <w:t xml:space="preserve">Interfaces: </w:t>
      </w:r>
      <w:r w:rsidDel="00000000" w:rsidR="00000000" w:rsidRPr="00000000">
        <w:rPr>
          <w:rtl w:val="0"/>
        </w:rPr>
        <w:t xml:space="preserve">BPI Score Board, BPI Health Bar</w:t>
      </w:r>
    </w:p>
    <w:p w:rsidR="00000000" w:rsidDel="00000000" w:rsidP="00000000" w:rsidRDefault="00000000" w:rsidRPr="00000000" w14:paraId="000000D3">
      <w:pPr>
        <w:jc w:val="center"/>
        <w:rPr/>
      </w:pPr>
      <w:r w:rsidDel="00000000" w:rsidR="00000000" w:rsidRPr="00000000">
        <w:rPr/>
        <w:drawing>
          <wp:inline distB="114300" distT="114300" distL="114300" distR="114300">
            <wp:extent cx="5943600" cy="3340100"/>
            <wp:effectExtent b="0" l="0" r="0" t="0"/>
            <wp:docPr id="17" name="image10.png"/>
            <a:graphic>
              <a:graphicData uri="http://schemas.openxmlformats.org/drawingml/2006/picture">
                <pic:pic>
                  <pic:nvPicPr>
                    <pic:cNvPr id="0" name="image10.png"/>
                    <pic:cNvPicPr preferRelativeResize="0"/>
                  </pic:nvPicPr>
                  <pic:blipFill>
                    <a:blip r:embed="rId22"/>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0D4">
      <w:pPr>
        <w:jc w:val="center"/>
        <w:rPr/>
      </w:pPr>
      <w:r w:rsidDel="00000000" w:rsidR="00000000" w:rsidRPr="00000000">
        <w:rPr>
          <w:rtl w:val="0"/>
        </w:rPr>
      </w:r>
    </w:p>
    <w:p w:rsidR="00000000" w:rsidDel="00000000" w:rsidP="00000000" w:rsidRDefault="00000000" w:rsidRPr="00000000" w14:paraId="000000D5">
      <w:pPr>
        <w:jc w:val="center"/>
        <w:rPr/>
      </w:pPr>
      <w:r w:rsidDel="00000000" w:rsidR="00000000" w:rsidRPr="00000000">
        <w:rPr/>
        <w:drawing>
          <wp:inline distB="114300" distT="114300" distL="114300" distR="114300">
            <wp:extent cx="2828925" cy="2641889"/>
            <wp:effectExtent b="0" l="0" r="0" t="0"/>
            <wp:docPr id="10" name="image29.png"/>
            <a:graphic>
              <a:graphicData uri="http://schemas.openxmlformats.org/drawingml/2006/picture">
                <pic:pic>
                  <pic:nvPicPr>
                    <pic:cNvPr id="0" name="image29.png"/>
                    <pic:cNvPicPr preferRelativeResize="0"/>
                  </pic:nvPicPr>
                  <pic:blipFill>
                    <a:blip r:embed="rId23"/>
                    <a:srcRect b="67696" l="0" r="80608" t="0"/>
                    <a:stretch>
                      <a:fillRect/>
                    </a:stretch>
                  </pic:blipFill>
                  <pic:spPr>
                    <a:xfrm>
                      <a:off x="0" y="0"/>
                      <a:ext cx="2828925" cy="2641889"/>
                    </a:xfrm>
                    <a:prstGeom prst="rect"/>
                    <a:ln/>
                  </pic:spPr>
                </pic:pic>
              </a:graphicData>
            </a:graphic>
          </wp:inline>
        </w:drawing>
      </w:r>
      <w:r w:rsidDel="00000000" w:rsidR="00000000" w:rsidRPr="00000000">
        <w:rPr>
          <w:rtl w:val="0"/>
        </w:rPr>
      </w:r>
    </w:p>
    <w:p w:rsidR="00000000" w:rsidDel="00000000" w:rsidP="00000000" w:rsidRDefault="00000000" w:rsidRPr="00000000" w14:paraId="000000D6">
      <w:pPr>
        <w:jc w:val="center"/>
        <w:rPr/>
      </w:pPr>
      <w:r w:rsidDel="00000000" w:rsidR="00000000" w:rsidRPr="00000000">
        <w:rPr>
          <w:rtl w:val="0"/>
        </w:rPr>
        <w:t xml:space="preserve">Widget components provide a 3d surface for the widget to be rendered</w:t>
      </w:r>
    </w:p>
    <w:p w:rsidR="00000000" w:rsidDel="00000000" w:rsidP="00000000" w:rsidRDefault="00000000" w:rsidRPr="00000000" w14:paraId="000000D7">
      <w:pPr>
        <w:jc w:val="center"/>
        <w:rPr/>
      </w:pPr>
      <w:r w:rsidDel="00000000" w:rsidR="00000000" w:rsidRPr="00000000">
        <w:rPr/>
        <w:drawing>
          <wp:inline distB="114300" distT="114300" distL="114300" distR="114300">
            <wp:extent cx="3052763" cy="2930652"/>
            <wp:effectExtent b="0" l="0" r="0" t="0"/>
            <wp:docPr id="22" name="image17.png"/>
            <a:graphic>
              <a:graphicData uri="http://schemas.openxmlformats.org/drawingml/2006/picture">
                <pic:pic>
                  <pic:nvPicPr>
                    <pic:cNvPr id="0" name="image17.png"/>
                    <pic:cNvPicPr preferRelativeResize="0"/>
                  </pic:nvPicPr>
                  <pic:blipFill>
                    <a:blip r:embed="rId24"/>
                    <a:srcRect b="25825" l="75961" r="0" t="33048"/>
                    <a:stretch>
                      <a:fillRect/>
                    </a:stretch>
                  </pic:blipFill>
                  <pic:spPr>
                    <a:xfrm>
                      <a:off x="0" y="0"/>
                      <a:ext cx="3052763" cy="2930652"/>
                    </a:xfrm>
                    <a:prstGeom prst="rect"/>
                    <a:ln/>
                  </pic:spPr>
                </pic:pic>
              </a:graphicData>
            </a:graphic>
          </wp:inline>
        </w:drawing>
      </w:r>
      <w:r w:rsidDel="00000000" w:rsidR="00000000" w:rsidRPr="00000000">
        <w:rPr>
          <w:rtl w:val="0"/>
        </w:rPr>
      </w:r>
    </w:p>
    <w:p w:rsidR="00000000" w:rsidDel="00000000" w:rsidP="00000000" w:rsidRDefault="00000000" w:rsidRPr="00000000" w14:paraId="000000D8">
      <w:pPr>
        <w:jc w:val="center"/>
        <w:rPr/>
      </w:pPr>
      <w:r w:rsidDel="00000000" w:rsidR="00000000" w:rsidRPr="00000000">
        <w:rPr>
          <w:rtl w:val="0"/>
        </w:rPr>
        <w:t xml:space="preserve">Widgets appear in the details panel</w:t>
      </w:r>
    </w:p>
    <w:p w:rsidR="00000000" w:rsidDel="00000000" w:rsidP="00000000" w:rsidRDefault="00000000" w:rsidRPr="00000000" w14:paraId="000000D9">
      <w:pPr>
        <w:jc w:val="center"/>
        <w:rPr/>
      </w:pPr>
      <w:r w:rsidDel="00000000" w:rsidR="00000000" w:rsidRPr="00000000">
        <w:rPr>
          <w:rtl w:val="0"/>
        </w:rPr>
      </w:r>
    </w:p>
    <w:p w:rsidR="00000000" w:rsidDel="00000000" w:rsidP="00000000" w:rsidRDefault="00000000" w:rsidRPr="00000000" w14:paraId="000000DA">
      <w:pPr>
        <w:jc w:val="center"/>
        <w:rPr/>
      </w:pPr>
      <w:r w:rsidDel="00000000" w:rsidR="00000000" w:rsidRPr="00000000">
        <w:rPr>
          <w:rtl w:val="0"/>
        </w:rPr>
      </w:r>
    </w:p>
    <w:p w:rsidR="00000000" w:rsidDel="00000000" w:rsidP="00000000" w:rsidRDefault="00000000" w:rsidRPr="00000000" w14:paraId="000000DB">
      <w:pPr>
        <w:jc w:val="center"/>
        <w:rPr/>
      </w:pPr>
      <w:r w:rsidDel="00000000" w:rsidR="00000000" w:rsidRPr="00000000">
        <w:rPr/>
        <w:drawing>
          <wp:inline distB="114300" distT="114300" distL="114300" distR="114300">
            <wp:extent cx="4419600" cy="3219777"/>
            <wp:effectExtent b="0" l="0" r="0" t="0"/>
            <wp:docPr id="15" name="image18.png"/>
            <a:graphic>
              <a:graphicData uri="http://schemas.openxmlformats.org/drawingml/2006/picture">
                <pic:pic>
                  <pic:nvPicPr>
                    <pic:cNvPr id="0" name="image18.png"/>
                    <pic:cNvPicPr preferRelativeResize="0"/>
                  </pic:nvPicPr>
                  <pic:blipFill>
                    <a:blip r:embed="rId24"/>
                    <a:srcRect b="17663" l="27083" r="26362" t="21937"/>
                    <a:stretch>
                      <a:fillRect/>
                    </a:stretch>
                  </pic:blipFill>
                  <pic:spPr>
                    <a:xfrm>
                      <a:off x="0" y="0"/>
                      <a:ext cx="4419600" cy="3219777"/>
                    </a:xfrm>
                    <a:prstGeom prst="rect"/>
                    <a:ln/>
                  </pic:spPr>
                </pic:pic>
              </a:graphicData>
            </a:graphic>
          </wp:inline>
        </w:drawing>
      </w:r>
      <w:r w:rsidDel="00000000" w:rsidR="00000000" w:rsidRPr="00000000">
        <w:rPr>
          <w:rtl w:val="0"/>
        </w:rPr>
      </w:r>
    </w:p>
    <w:p w:rsidR="00000000" w:rsidDel="00000000" w:rsidP="00000000" w:rsidRDefault="00000000" w:rsidRPr="00000000" w14:paraId="000000DC">
      <w:pPr>
        <w:jc w:val="center"/>
        <w:rPr/>
      </w:pPr>
      <w:r w:rsidDel="00000000" w:rsidR="00000000" w:rsidRPr="00000000">
        <w:rPr>
          <w:rtl w:val="0"/>
        </w:rPr>
      </w:r>
    </w:p>
    <w:p w:rsidR="00000000" w:rsidDel="00000000" w:rsidP="00000000" w:rsidRDefault="00000000" w:rsidRPr="00000000" w14:paraId="000000DD">
      <w:pPr>
        <w:rPr/>
      </w:pPr>
      <w:r w:rsidDel="00000000" w:rsidR="00000000" w:rsidRPr="00000000">
        <w:rPr>
          <w:rtl w:val="0"/>
        </w:rPr>
        <w:t xml:space="preserve">The values, new score and new health come from the character blueprint then are sent into the functions in the widget blueprints themselves.</w:t>
      </w:r>
    </w:p>
    <w:p w:rsidR="00000000" w:rsidDel="00000000" w:rsidP="00000000" w:rsidRDefault="00000000" w:rsidRPr="00000000" w14:paraId="000000DE">
      <w:pPr>
        <w:rPr/>
      </w:pPr>
      <w:r w:rsidDel="00000000" w:rsidR="00000000" w:rsidRPr="00000000">
        <w:rPr>
          <w:rtl w:val="0"/>
        </w:rPr>
      </w:r>
    </w:p>
    <w:p w:rsidR="00000000" w:rsidDel="00000000" w:rsidP="00000000" w:rsidRDefault="00000000" w:rsidRPr="00000000" w14:paraId="000000DF">
      <w:pPr>
        <w:rPr/>
      </w:pPr>
      <w:r w:rsidDel="00000000" w:rsidR="00000000" w:rsidRPr="00000000">
        <w:rPr>
          <w:rtl w:val="0"/>
        </w:rPr>
      </w:r>
    </w:p>
    <w:p w:rsidR="00000000" w:rsidDel="00000000" w:rsidP="00000000" w:rsidRDefault="00000000" w:rsidRPr="00000000" w14:paraId="000000E0">
      <w:pPr>
        <w:rPr/>
      </w:pPr>
      <w:r w:rsidDel="00000000" w:rsidR="00000000" w:rsidRPr="00000000">
        <w:rPr>
          <w:rtl w:val="0"/>
        </w:rPr>
      </w:r>
    </w:p>
    <w:p w:rsidR="00000000" w:rsidDel="00000000" w:rsidP="00000000" w:rsidRDefault="00000000" w:rsidRPr="00000000" w14:paraId="000000E1">
      <w:pPr>
        <w:jc w:val="center"/>
        <w:rPr/>
      </w:pPr>
      <w:r w:rsidDel="00000000" w:rsidR="00000000" w:rsidRPr="00000000">
        <w:rPr>
          <w:rtl w:val="0"/>
        </w:rPr>
      </w:r>
    </w:p>
    <w:p w:rsidR="00000000" w:rsidDel="00000000" w:rsidP="00000000" w:rsidRDefault="00000000" w:rsidRPr="00000000" w14:paraId="000000E2">
      <w:pPr>
        <w:rPr/>
      </w:pPr>
      <w:r w:rsidDel="00000000" w:rsidR="00000000" w:rsidRPr="00000000">
        <w:rPr>
          <w:b w:val="1"/>
          <w:rtl w:val="0"/>
        </w:rPr>
        <w:t xml:space="preserve">Name:</w:t>
      </w:r>
      <w:r w:rsidDel="00000000" w:rsidR="00000000" w:rsidRPr="00000000">
        <w:rPr>
          <w:rtl w:val="0"/>
        </w:rPr>
        <w:t xml:space="preserve"> WBP_ScoreBoarWidget</w:t>
      </w:r>
    </w:p>
    <w:p w:rsidR="00000000" w:rsidDel="00000000" w:rsidP="00000000" w:rsidRDefault="00000000" w:rsidRPr="00000000" w14:paraId="000000E3">
      <w:pPr>
        <w:rPr/>
      </w:pPr>
      <w:r w:rsidDel="00000000" w:rsidR="00000000" w:rsidRPr="00000000">
        <w:rPr>
          <w:b w:val="1"/>
          <w:rtl w:val="0"/>
        </w:rPr>
        <w:t xml:space="preserve">Description:</w:t>
      </w:r>
      <w:r w:rsidDel="00000000" w:rsidR="00000000" w:rsidRPr="00000000">
        <w:rPr>
          <w:rtl w:val="0"/>
        </w:rPr>
        <w:t xml:space="preserve">Widget to</w:t>
      </w:r>
      <w:r w:rsidDel="00000000" w:rsidR="00000000" w:rsidRPr="00000000">
        <w:rPr>
          <w:b w:val="1"/>
          <w:rtl w:val="0"/>
        </w:rPr>
        <w:t xml:space="preserve"> </w:t>
      </w:r>
      <w:r w:rsidDel="00000000" w:rsidR="00000000" w:rsidRPr="00000000">
        <w:rPr>
          <w:rtl w:val="0"/>
        </w:rPr>
        <w:t xml:space="preserve">Display the Score</w:t>
      </w:r>
    </w:p>
    <w:p w:rsidR="00000000" w:rsidDel="00000000" w:rsidP="00000000" w:rsidRDefault="00000000" w:rsidRPr="00000000" w14:paraId="000000E4">
      <w:pPr>
        <w:rPr>
          <w:b w:val="1"/>
        </w:rPr>
      </w:pPr>
      <w:r w:rsidDel="00000000" w:rsidR="00000000" w:rsidRPr="00000000">
        <w:rPr>
          <w:b w:val="1"/>
          <w:rtl w:val="0"/>
        </w:rPr>
        <w:t xml:space="preserve">Contents:</w:t>
      </w:r>
      <w:r w:rsidDel="00000000" w:rsidR="00000000" w:rsidRPr="00000000">
        <w:rPr>
          <w:rtl w:val="0"/>
        </w:rPr>
        <w:t xml:space="preserve">constructs the widget and updates score</w:t>
      </w:r>
      <w:r w:rsidDel="00000000" w:rsidR="00000000" w:rsidRPr="00000000">
        <w:rPr>
          <w:b w:val="1"/>
          <w:rtl w:val="0"/>
        </w:rPr>
        <w:t xml:space="preserve"> </w:t>
      </w:r>
    </w:p>
    <w:p w:rsidR="00000000" w:rsidDel="00000000" w:rsidP="00000000" w:rsidRDefault="00000000" w:rsidRPr="00000000" w14:paraId="000000E5">
      <w:pPr>
        <w:rPr/>
      </w:pPr>
      <w:r w:rsidDel="00000000" w:rsidR="00000000" w:rsidRPr="00000000">
        <w:rPr>
          <w:b w:val="1"/>
          <w:rtl w:val="0"/>
        </w:rPr>
        <w:t xml:space="preserve">Interfaces: </w:t>
      </w:r>
      <w:r w:rsidDel="00000000" w:rsidR="00000000" w:rsidRPr="00000000">
        <w:rPr>
          <w:rtl w:val="0"/>
        </w:rPr>
        <w:t xml:space="preserve">n/a</w:t>
      </w:r>
    </w:p>
    <w:p w:rsidR="00000000" w:rsidDel="00000000" w:rsidP="00000000" w:rsidRDefault="00000000" w:rsidRPr="00000000" w14:paraId="000000E6">
      <w:pPr>
        <w:rPr/>
      </w:pPr>
      <w:r w:rsidDel="00000000" w:rsidR="00000000" w:rsidRPr="00000000">
        <w:rPr>
          <w:rtl w:val="0"/>
        </w:rPr>
      </w:r>
    </w:p>
    <w:p w:rsidR="00000000" w:rsidDel="00000000" w:rsidP="00000000" w:rsidRDefault="00000000" w:rsidRPr="00000000" w14:paraId="000000E7">
      <w:pPr>
        <w:rPr/>
      </w:pPr>
      <w:r w:rsidDel="00000000" w:rsidR="00000000" w:rsidRPr="00000000">
        <w:rPr>
          <w:rtl w:val="0"/>
        </w:rPr>
      </w:r>
    </w:p>
    <w:p w:rsidR="00000000" w:rsidDel="00000000" w:rsidP="00000000" w:rsidRDefault="00000000" w:rsidRPr="00000000" w14:paraId="000000E8">
      <w:pPr>
        <w:jc w:val="center"/>
        <w:rPr/>
      </w:pPr>
      <w:r w:rsidDel="00000000" w:rsidR="00000000" w:rsidRPr="00000000">
        <w:rPr/>
        <w:drawing>
          <wp:inline distB="114300" distT="114300" distL="114300" distR="114300">
            <wp:extent cx="5943600" cy="1731711"/>
            <wp:effectExtent b="0" l="0" r="0" t="0"/>
            <wp:docPr id="12" name="image11.png"/>
            <a:graphic>
              <a:graphicData uri="http://schemas.openxmlformats.org/drawingml/2006/picture">
                <pic:pic>
                  <pic:nvPicPr>
                    <pic:cNvPr id="0" name="image11.png"/>
                    <pic:cNvPicPr preferRelativeResize="0"/>
                  </pic:nvPicPr>
                  <pic:blipFill>
                    <a:blip r:embed="rId25"/>
                    <a:srcRect b="33103" l="0" r="0" t="15099"/>
                    <a:stretch>
                      <a:fillRect/>
                    </a:stretch>
                  </pic:blipFill>
                  <pic:spPr>
                    <a:xfrm>
                      <a:off x="0" y="0"/>
                      <a:ext cx="5943600" cy="1731711"/>
                    </a:xfrm>
                    <a:prstGeom prst="rect"/>
                    <a:ln/>
                  </pic:spPr>
                </pic:pic>
              </a:graphicData>
            </a:graphic>
          </wp:inline>
        </w:drawing>
      </w:r>
      <w:r w:rsidDel="00000000" w:rsidR="00000000" w:rsidRPr="00000000">
        <w:rPr>
          <w:rtl w:val="0"/>
        </w:rPr>
      </w:r>
    </w:p>
    <w:p w:rsidR="00000000" w:rsidDel="00000000" w:rsidP="00000000" w:rsidRDefault="00000000" w:rsidRPr="00000000" w14:paraId="000000E9">
      <w:pPr>
        <w:rPr/>
      </w:pPr>
      <w:r w:rsidDel="00000000" w:rsidR="00000000" w:rsidRPr="00000000">
        <w:rPr>
          <w:rtl w:val="0"/>
        </w:rPr>
        <w:t xml:space="preserve">The text block player score is set to variable so a function can manipulate it.</w:t>
      </w:r>
    </w:p>
    <w:p w:rsidR="00000000" w:rsidDel="00000000" w:rsidP="00000000" w:rsidRDefault="00000000" w:rsidRPr="00000000" w14:paraId="000000EA">
      <w:pPr>
        <w:jc w:val="center"/>
        <w:rPr/>
      </w:pPr>
      <w:r w:rsidDel="00000000" w:rsidR="00000000" w:rsidRPr="00000000">
        <w:rPr>
          <w:rtl w:val="0"/>
        </w:rPr>
      </w:r>
    </w:p>
    <w:p w:rsidR="00000000" w:rsidDel="00000000" w:rsidP="00000000" w:rsidRDefault="00000000" w:rsidRPr="00000000" w14:paraId="000000EB">
      <w:pPr>
        <w:jc w:val="center"/>
        <w:rPr/>
      </w:pPr>
      <w:r w:rsidDel="00000000" w:rsidR="00000000" w:rsidRPr="00000000">
        <w:rPr/>
        <w:drawing>
          <wp:inline distB="114300" distT="114300" distL="114300" distR="114300">
            <wp:extent cx="5330081" cy="1791624"/>
            <wp:effectExtent b="0" l="0" r="0" t="0"/>
            <wp:docPr id="19" name="image19.png"/>
            <a:graphic>
              <a:graphicData uri="http://schemas.openxmlformats.org/drawingml/2006/picture">
                <pic:pic>
                  <pic:nvPicPr>
                    <pic:cNvPr id="0" name="image19.png"/>
                    <pic:cNvPicPr preferRelativeResize="0"/>
                  </pic:nvPicPr>
                  <pic:blipFill>
                    <a:blip r:embed="rId26"/>
                    <a:srcRect b="27223" l="0" r="23717" t="27235"/>
                    <a:stretch>
                      <a:fillRect/>
                    </a:stretch>
                  </pic:blipFill>
                  <pic:spPr>
                    <a:xfrm>
                      <a:off x="0" y="0"/>
                      <a:ext cx="5330081" cy="1791624"/>
                    </a:xfrm>
                    <a:prstGeom prst="rect"/>
                    <a:ln/>
                  </pic:spPr>
                </pic:pic>
              </a:graphicData>
            </a:graphic>
          </wp:inline>
        </w:drawing>
      </w:r>
      <w:r w:rsidDel="00000000" w:rsidR="00000000" w:rsidRPr="00000000">
        <w:rPr>
          <w:rtl w:val="0"/>
        </w:rPr>
      </w:r>
    </w:p>
    <w:p w:rsidR="00000000" w:rsidDel="00000000" w:rsidP="00000000" w:rsidRDefault="00000000" w:rsidRPr="00000000" w14:paraId="000000EC">
      <w:pPr>
        <w:jc w:val="center"/>
        <w:rPr/>
      </w:pPr>
      <w:r w:rsidDel="00000000" w:rsidR="00000000" w:rsidRPr="00000000">
        <w:rPr>
          <w:rtl w:val="0"/>
        </w:rPr>
      </w:r>
    </w:p>
    <w:p w:rsidR="00000000" w:rsidDel="00000000" w:rsidP="00000000" w:rsidRDefault="00000000" w:rsidRPr="00000000" w14:paraId="000000ED">
      <w:pPr>
        <w:rPr/>
      </w:pPr>
      <w:r w:rsidDel="00000000" w:rsidR="00000000" w:rsidRPr="00000000">
        <w:rPr>
          <w:rtl w:val="0"/>
        </w:rPr>
        <w:t xml:space="preserve">Here you see the event construct which initializes the score when the game starts then when New Score is sent from BP_ScoreBoard, which gets that value from a chain of interactions.</w:t>
      </w:r>
    </w:p>
    <w:p w:rsidR="00000000" w:rsidDel="00000000" w:rsidP="00000000" w:rsidRDefault="00000000" w:rsidRPr="00000000" w14:paraId="000000EE">
      <w:pPr>
        <w:rPr/>
      </w:pPr>
      <w:r w:rsidDel="00000000" w:rsidR="00000000" w:rsidRPr="00000000">
        <w:rPr>
          <w:rtl w:val="0"/>
        </w:rPr>
      </w:r>
    </w:p>
    <w:p w:rsidR="00000000" w:rsidDel="00000000" w:rsidP="00000000" w:rsidRDefault="00000000" w:rsidRPr="00000000" w14:paraId="000000EF">
      <w:pPr>
        <w:jc w:val="center"/>
        <w:rPr/>
      </w:pPr>
      <w:r w:rsidDel="00000000" w:rsidR="00000000" w:rsidRPr="00000000">
        <w:rPr>
          <w:rtl w:val="0"/>
        </w:rPr>
        <w:t xml:space="preserve">The chain of events of the player hitting the target:</w:t>
      </w:r>
    </w:p>
    <w:p w:rsidR="00000000" w:rsidDel="00000000" w:rsidP="00000000" w:rsidRDefault="00000000" w:rsidRPr="00000000" w14:paraId="000000F0">
      <w:pPr>
        <w:jc w:val="center"/>
        <w:rPr>
          <w:b w:val="1"/>
        </w:rPr>
      </w:pPr>
      <w:r w:rsidDel="00000000" w:rsidR="00000000" w:rsidRPr="00000000">
        <w:rPr>
          <w:b w:val="1"/>
          <w:rtl w:val="0"/>
        </w:rPr>
        <w:t xml:space="preserve">Sword hits target-&gt;target sends value-&gt; player gets value-&gt;player sends value to scoreboard bp-&gt; score board bp sends value to the widget-&gt; widget updates the score on the display. </w:t>
      </w:r>
    </w:p>
    <w:p w:rsidR="00000000" w:rsidDel="00000000" w:rsidP="00000000" w:rsidRDefault="00000000" w:rsidRPr="00000000" w14:paraId="000000F1">
      <w:pPr>
        <w:jc w:val="center"/>
        <w:rPr/>
      </w:pPr>
      <w:r w:rsidDel="00000000" w:rsidR="00000000" w:rsidRPr="00000000">
        <w:rPr>
          <w:rtl w:val="0"/>
        </w:rPr>
      </w:r>
    </w:p>
    <w:p w:rsidR="00000000" w:rsidDel="00000000" w:rsidP="00000000" w:rsidRDefault="00000000" w:rsidRPr="00000000" w14:paraId="000000F2">
      <w:pPr>
        <w:jc w:val="center"/>
        <w:rPr/>
      </w:pPr>
      <w:r w:rsidDel="00000000" w:rsidR="00000000" w:rsidRPr="00000000">
        <w:rPr>
          <w:rtl w:val="0"/>
        </w:rPr>
      </w:r>
    </w:p>
    <w:p w:rsidR="00000000" w:rsidDel="00000000" w:rsidP="00000000" w:rsidRDefault="00000000" w:rsidRPr="00000000" w14:paraId="000000F3">
      <w:pPr>
        <w:jc w:val="center"/>
        <w:rPr/>
      </w:pPr>
      <w:r w:rsidDel="00000000" w:rsidR="00000000" w:rsidRPr="00000000">
        <w:rPr>
          <w:rtl w:val="0"/>
        </w:rPr>
      </w:r>
    </w:p>
    <w:p w:rsidR="00000000" w:rsidDel="00000000" w:rsidP="00000000" w:rsidRDefault="00000000" w:rsidRPr="00000000" w14:paraId="000000F4">
      <w:pPr>
        <w:jc w:val="center"/>
        <w:rPr/>
      </w:pPr>
      <w:r w:rsidDel="00000000" w:rsidR="00000000" w:rsidRPr="00000000">
        <w:rPr>
          <w:rtl w:val="0"/>
        </w:rPr>
      </w:r>
    </w:p>
    <w:p w:rsidR="00000000" w:rsidDel="00000000" w:rsidP="00000000" w:rsidRDefault="00000000" w:rsidRPr="00000000" w14:paraId="000000F5">
      <w:pPr>
        <w:jc w:val="center"/>
        <w:rPr/>
      </w:pPr>
      <w:r w:rsidDel="00000000" w:rsidR="00000000" w:rsidRPr="00000000">
        <w:rPr>
          <w:rtl w:val="0"/>
        </w:rPr>
      </w:r>
    </w:p>
    <w:p w:rsidR="00000000" w:rsidDel="00000000" w:rsidP="00000000" w:rsidRDefault="00000000" w:rsidRPr="00000000" w14:paraId="000000F6">
      <w:pPr>
        <w:jc w:val="center"/>
        <w:rPr/>
      </w:pPr>
      <w:r w:rsidDel="00000000" w:rsidR="00000000" w:rsidRPr="00000000">
        <w:rPr>
          <w:rtl w:val="0"/>
        </w:rPr>
      </w:r>
    </w:p>
    <w:p w:rsidR="00000000" w:rsidDel="00000000" w:rsidP="00000000" w:rsidRDefault="00000000" w:rsidRPr="00000000" w14:paraId="000000F7">
      <w:pPr>
        <w:jc w:val="center"/>
        <w:rPr/>
      </w:pPr>
      <w:r w:rsidDel="00000000" w:rsidR="00000000" w:rsidRPr="00000000">
        <w:rPr>
          <w:rtl w:val="0"/>
        </w:rPr>
      </w:r>
    </w:p>
    <w:p w:rsidR="00000000" w:rsidDel="00000000" w:rsidP="00000000" w:rsidRDefault="00000000" w:rsidRPr="00000000" w14:paraId="000000F8">
      <w:pPr>
        <w:jc w:val="center"/>
        <w:rPr/>
      </w:pPr>
      <w:r w:rsidDel="00000000" w:rsidR="00000000" w:rsidRPr="00000000">
        <w:rPr>
          <w:rtl w:val="0"/>
        </w:rPr>
      </w:r>
    </w:p>
    <w:p w:rsidR="00000000" w:rsidDel="00000000" w:rsidP="00000000" w:rsidRDefault="00000000" w:rsidRPr="00000000" w14:paraId="000000F9">
      <w:pPr>
        <w:jc w:val="center"/>
        <w:rPr/>
      </w:pPr>
      <w:r w:rsidDel="00000000" w:rsidR="00000000" w:rsidRPr="00000000">
        <w:rPr>
          <w:rtl w:val="0"/>
        </w:rPr>
      </w:r>
    </w:p>
    <w:p w:rsidR="00000000" w:rsidDel="00000000" w:rsidP="00000000" w:rsidRDefault="00000000" w:rsidRPr="00000000" w14:paraId="000000FA">
      <w:pPr>
        <w:rPr/>
      </w:pPr>
      <w:r w:rsidDel="00000000" w:rsidR="00000000" w:rsidRPr="00000000">
        <w:rPr>
          <w:b w:val="1"/>
          <w:rtl w:val="0"/>
        </w:rPr>
        <w:t xml:space="preserve">Name:</w:t>
      </w:r>
      <w:r w:rsidDel="00000000" w:rsidR="00000000" w:rsidRPr="00000000">
        <w:rPr>
          <w:rtl w:val="0"/>
        </w:rPr>
        <w:t xml:space="preserve"> WBP_HealthBar</w:t>
      </w:r>
    </w:p>
    <w:p w:rsidR="00000000" w:rsidDel="00000000" w:rsidP="00000000" w:rsidRDefault="00000000" w:rsidRPr="00000000" w14:paraId="000000FB">
      <w:pPr>
        <w:rPr/>
      </w:pPr>
      <w:r w:rsidDel="00000000" w:rsidR="00000000" w:rsidRPr="00000000">
        <w:rPr>
          <w:b w:val="1"/>
          <w:rtl w:val="0"/>
        </w:rPr>
        <w:t xml:space="preserve">Description:</w:t>
      </w:r>
      <w:r w:rsidDel="00000000" w:rsidR="00000000" w:rsidRPr="00000000">
        <w:rPr>
          <w:rtl w:val="0"/>
        </w:rPr>
        <w:t xml:space="preserve">Widget to</w:t>
      </w:r>
      <w:r w:rsidDel="00000000" w:rsidR="00000000" w:rsidRPr="00000000">
        <w:rPr>
          <w:b w:val="1"/>
          <w:rtl w:val="0"/>
        </w:rPr>
        <w:t xml:space="preserve"> </w:t>
      </w:r>
      <w:r w:rsidDel="00000000" w:rsidR="00000000" w:rsidRPr="00000000">
        <w:rPr>
          <w:rtl w:val="0"/>
        </w:rPr>
        <w:t xml:space="preserve">Display Health</w:t>
      </w:r>
    </w:p>
    <w:p w:rsidR="00000000" w:rsidDel="00000000" w:rsidP="00000000" w:rsidRDefault="00000000" w:rsidRPr="00000000" w14:paraId="000000FC">
      <w:pPr>
        <w:rPr>
          <w:b w:val="1"/>
        </w:rPr>
      </w:pPr>
      <w:r w:rsidDel="00000000" w:rsidR="00000000" w:rsidRPr="00000000">
        <w:rPr>
          <w:b w:val="1"/>
          <w:rtl w:val="0"/>
        </w:rPr>
        <w:t xml:space="preserve">Contents:</w:t>
      </w:r>
      <w:r w:rsidDel="00000000" w:rsidR="00000000" w:rsidRPr="00000000">
        <w:rPr>
          <w:rtl w:val="0"/>
        </w:rPr>
        <w:t xml:space="preserve">constructs the widget and updates Health</w:t>
      </w:r>
      <w:r w:rsidDel="00000000" w:rsidR="00000000" w:rsidRPr="00000000">
        <w:rPr>
          <w:rtl w:val="0"/>
        </w:rPr>
      </w:r>
    </w:p>
    <w:p w:rsidR="00000000" w:rsidDel="00000000" w:rsidP="00000000" w:rsidRDefault="00000000" w:rsidRPr="00000000" w14:paraId="000000FD">
      <w:pPr>
        <w:rPr/>
      </w:pPr>
      <w:r w:rsidDel="00000000" w:rsidR="00000000" w:rsidRPr="00000000">
        <w:rPr>
          <w:b w:val="1"/>
          <w:rtl w:val="0"/>
        </w:rPr>
        <w:t xml:space="preserve">Interfaces: </w:t>
      </w:r>
      <w:r w:rsidDel="00000000" w:rsidR="00000000" w:rsidRPr="00000000">
        <w:rPr>
          <w:rtl w:val="0"/>
        </w:rPr>
        <w:t xml:space="preserve">n/a</w:t>
      </w:r>
    </w:p>
    <w:p w:rsidR="00000000" w:rsidDel="00000000" w:rsidP="00000000" w:rsidRDefault="00000000" w:rsidRPr="00000000" w14:paraId="000000FE">
      <w:pPr>
        <w:rPr/>
      </w:pPr>
      <w:r w:rsidDel="00000000" w:rsidR="00000000" w:rsidRPr="00000000">
        <w:rPr>
          <w:rtl w:val="0"/>
        </w:rPr>
      </w:r>
    </w:p>
    <w:p w:rsidR="00000000" w:rsidDel="00000000" w:rsidP="00000000" w:rsidRDefault="00000000" w:rsidRPr="00000000" w14:paraId="000000FF">
      <w:pPr>
        <w:rPr/>
      </w:pPr>
      <w:r w:rsidDel="00000000" w:rsidR="00000000" w:rsidRPr="00000000">
        <w:rPr/>
        <w:drawing>
          <wp:inline distB="114300" distT="114300" distL="114300" distR="114300">
            <wp:extent cx="5943600" cy="3340100"/>
            <wp:effectExtent b="0" l="0" r="0" t="0"/>
            <wp:docPr id="1" name="image13.png"/>
            <a:graphic>
              <a:graphicData uri="http://schemas.openxmlformats.org/drawingml/2006/picture">
                <pic:pic>
                  <pic:nvPicPr>
                    <pic:cNvPr id="0" name="image13.png"/>
                    <pic:cNvPicPr preferRelativeResize="0"/>
                  </pic:nvPicPr>
                  <pic:blipFill>
                    <a:blip r:embed="rId27"/>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100">
      <w:pPr>
        <w:rPr/>
      </w:pPr>
      <w:r w:rsidDel="00000000" w:rsidR="00000000" w:rsidRPr="00000000">
        <w:rPr>
          <w:rtl w:val="0"/>
        </w:rPr>
      </w:r>
    </w:p>
    <w:p w:rsidR="00000000" w:rsidDel="00000000" w:rsidP="00000000" w:rsidRDefault="00000000" w:rsidRPr="00000000" w14:paraId="00000101">
      <w:pPr>
        <w:jc w:val="center"/>
        <w:rPr/>
      </w:pPr>
      <w:r w:rsidDel="00000000" w:rsidR="00000000" w:rsidRPr="00000000">
        <w:rPr>
          <w:rtl w:val="0"/>
        </w:rPr>
      </w:r>
    </w:p>
    <w:p w:rsidR="00000000" w:rsidDel="00000000" w:rsidP="00000000" w:rsidRDefault="00000000" w:rsidRPr="00000000" w14:paraId="00000102">
      <w:pPr>
        <w:jc w:val="center"/>
        <w:rPr/>
      </w:pPr>
      <w:r w:rsidDel="00000000" w:rsidR="00000000" w:rsidRPr="00000000">
        <w:rPr/>
        <w:drawing>
          <wp:inline distB="114300" distT="114300" distL="114300" distR="114300">
            <wp:extent cx="5495925" cy="3503176"/>
            <wp:effectExtent b="0" l="0" r="0" t="0"/>
            <wp:docPr id="23" name="image31.png"/>
            <a:graphic>
              <a:graphicData uri="http://schemas.openxmlformats.org/drawingml/2006/picture">
                <pic:pic>
                  <pic:nvPicPr>
                    <pic:cNvPr id="0" name="image31.png"/>
                    <pic:cNvPicPr preferRelativeResize="0"/>
                  </pic:nvPicPr>
                  <pic:blipFill>
                    <a:blip r:embed="rId28"/>
                    <a:srcRect b="0" l="0" r="30608" t="21367"/>
                    <a:stretch>
                      <a:fillRect/>
                    </a:stretch>
                  </pic:blipFill>
                  <pic:spPr>
                    <a:xfrm>
                      <a:off x="0" y="0"/>
                      <a:ext cx="5495925" cy="3503176"/>
                    </a:xfrm>
                    <a:prstGeom prst="rect"/>
                    <a:ln/>
                  </pic:spPr>
                </pic:pic>
              </a:graphicData>
            </a:graphic>
          </wp:inline>
        </w:drawing>
      </w:r>
      <w:r w:rsidDel="00000000" w:rsidR="00000000" w:rsidRPr="00000000">
        <w:rPr>
          <w:rtl w:val="0"/>
        </w:rPr>
      </w:r>
    </w:p>
    <w:p w:rsidR="00000000" w:rsidDel="00000000" w:rsidP="00000000" w:rsidRDefault="00000000" w:rsidRPr="00000000" w14:paraId="00000103">
      <w:pPr>
        <w:rPr/>
      </w:pPr>
      <w:r w:rsidDel="00000000" w:rsidR="00000000" w:rsidRPr="00000000">
        <w:rPr>
          <w:rtl w:val="0"/>
        </w:rPr>
        <w:t xml:space="preserve">New Health comes into the widget from the player blueprint then the percent bar is set accordingly.</w:t>
      </w:r>
    </w:p>
    <w:p w:rsidR="00000000" w:rsidDel="00000000" w:rsidP="00000000" w:rsidRDefault="00000000" w:rsidRPr="00000000" w14:paraId="00000104">
      <w:pPr>
        <w:jc w:val="center"/>
        <w:rPr/>
      </w:pPr>
      <w:r w:rsidDel="00000000" w:rsidR="00000000" w:rsidRPr="00000000">
        <w:rPr>
          <w:rtl w:val="0"/>
        </w:rPr>
      </w:r>
    </w:p>
    <w:p w:rsidR="00000000" w:rsidDel="00000000" w:rsidP="00000000" w:rsidRDefault="00000000" w:rsidRPr="00000000" w14:paraId="00000105">
      <w:pPr>
        <w:jc w:val="center"/>
        <w:rPr/>
      </w:pPr>
      <w:r w:rsidDel="00000000" w:rsidR="00000000" w:rsidRPr="00000000">
        <w:rPr>
          <w:rtl w:val="0"/>
        </w:rPr>
        <w:t xml:space="preserve">The chain of events of the dummy hitting the player:</w:t>
      </w:r>
    </w:p>
    <w:p w:rsidR="00000000" w:rsidDel="00000000" w:rsidP="00000000" w:rsidRDefault="00000000" w:rsidRPr="00000000" w14:paraId="00000106">
      <w:pPr>
        <w:jc w:val="center"/>
        <w:rPr>
          <w:b w:val="1"/>
        </w:rPr>
      </w:pPr>
      <w:r w:rsidDel="00000000" w:rsidR="00000000" w:rsidRPr="00000000">
        <w:rPr>
          <w:b w:val="1"/>
          <w:rtl w:val="0"/>
        </w:rPr>
        <w:t xml:space="preserve">Dummy sword swing animation goes off and sword hits player-&gt;The swords collision detects the hit which calls the take damage interface event that lives in the player character blueprint-&gt; Take Damage subtracts health-&gt;then the subtract health event sends the health value to the Update Displayed Health interface event which lives in the ScoreBoard Blueprint-&gt;Update health takes in the value which exists in the Health Widget itself.</w:t>
      </w:r>
    </w:p>
    <w:p w:rsidR="00000000" w:rsidDel="00000000" w:rsidP="00000000" w:rsidRDefault="00000000" w:rsidRPr="00000000" w14:paraId="00000107">
      <w:pPr>
        <w:jc w:val="center"/>
        <w:rPr>
          <w:b w:val="1"/>
        </w:rPr>
      </w:pPr>
      <w:r w:rsidDel="00000000" w:rsidR="00000000" w:rsidRPr="00000000">
        <w:rPr>
          <w:rtl w:val="0"/>
        </w:rPr>
      </w:r>
    </w:p>
    <w:p w:rsidR="00000000" w:rsidDel="00000000" w:rsidP="00000000" w:rsidRDefault="00000000" w:rsidRPr="00000000" w14:paraId="00000108">
      <w:pPr>
        <w:jc w:val="center"/>
        <w:rPr>
          <w:b w:val="1"/>
        </w:rPr>
      </w:pPr>
      <w:r w:rsidDel="00000000" w:rsidR="00000000" w:rsidRPr="00000000">
        <w:rPr>
          <w:rtl w:val="0"/>
        </w:rPr>
      </w:r>
    </w:p>
    <w:p w:rsidR="00000000" w:rsidDel="00000000" w:rsidP="00000000" w:rsidRDefault="00000000" w:rsidRPr="00000000" w14:paraId="00000109">
      <w:pPr>
        <w:jc w:val="center"/>
        <w:rPr>
          <w:b w:val="1"/>
        </w:rPr>
      </w:pPr>
      <w:r w:rsidDel="00000000" w:rsidR="00000000" w:rsidRPr="00000000">
        <w:rPr>
          <w:rtl w:val="0"/>
        </w:rPr>
      </w:r>
    </w:p>
    <w:p w:rsidR="00000000" w:rsidDel="00000000" w:rsidP="00000000" w:rsidRDefault="00000000" w:rsidRPr="00000000" w14:paraId="0000010A">
      <w:pPr>
        <w:jc w:val="center"/>
        <w:rPr>
          <w:b w:val="1"/>
        </w:rPr>
      </w:pPr>
      <w:r w:rsidDel="00000000" w:rsidR="00000000" w:rsidRPr="00000000">
        <w:rPr>
          <w:rtl w:val="0"/>
        </w:rPr>
      </w:r>
    </w:p>
    <w:p w:rsidR="00000000" w:rsidDel="00000000" w:rsidP="00000000" w:rsidRDefault="00000000" w:rsidRPr="00000000" w14:paraId="0000010B">
      <w:pPr>
        <w:jc w:val="center"/>
        <w:rPr>
          <w:b w:val="1"/>
        </w:rPr>
      </w:pPr>
      <w:r w:rsidDel="00000000" w:rsidR="00000000" w:rsidRPr="00000000">
        <w:rPr>
          <w:rtl w:val="0"/>
        </w:rPr>
      </w:r>
    </w:p>
    <w:p w:rsidR="00000000" w:rsidDel="00000000" w:rsidP="00000000" w:rsidRDefault="00000000" w:rsidRPr="00000000" w14:paraId="0000010C">
      <w:pPr>
        <w:jc w:val="center"/>
        <w:rPr>
          <w:b w:val="1"/>
        </w:rPr>
      </w:pPr>
      <w:r w:rsidDel="00000000" w:rsidR="00000000" w:rsidRPr="00000000">
        <w:rPr>
          <w:rtl w:val="0"/>
        </w:rPr>
      </w:r>
    </w:p>
    <w:p w:rsidR="00000000" w:rsidDel="00000000" w:rsidP="00000000" w:rsidRDefault="00000000" w:rsidRPr="00000000" w14:paraId="0000010D">
      <w:pPr>
        <w:jc w:val="center"/>
        <w:rPr>
          <w:b w:val="1"/>
        </w:rPr>
      </w:pPr>
      <w:r w:rsidDel="00000000" w:rsidR="00000000" w:rsidRPr="00000000">
        <w:rPr>
          <w:rtl w:val="0"/>
        </w:rPr>
      </w:r>
    </w:p>
    <w:p w:rsidR="00000000" w:rsidDel="00000000" w:rsidP="00000000" w:rsidRDefault="00000000" w:rsidRPr="00000000" w14:paraId="0000010E">
      <w:pPr>
        <w:jc w:val="center"/>
        <w:rPr>
          <w:b w:val="1"/>
        </w:rPr>
      </w:pPr>
      <w:r w:rsidDel="00000000" w:rsidR="00000000" w:rsidRPr="00000000">
        <w:rPr>
          <w:rtl w:val="0"/>
        </w:rPr>
      </w:r>
    </w:p>
    <w:p w:rsidR="00000000" w:rsidDel="00000000" w:rsidP="00000000" w:rsidRDefault="00000000" w:rsidRPr="00000000" w14:paraId="0000010F">
      <w:pPr>
        <w:jc w:val="center"/>
        <w:rPr>
          <w:b w:val="1"/>
        </w:rPr>
      </w:pPr>
      <w:r w:rsidDel="00000000" w:rsidR="00000000" w:rsidRPr="00000000">
        <w:rPr>
          <w:rtl w:val="0"/>
        </w:rPr>
      </w:r>
    </w:p>
    <w:p w:rsidR="00000000" w:rsidDel="00000000" w:rsidP="00000000" w:rsidRDefault="00000000" w:rsidRPr="00000000" w14:paraId="00000110">
      <w:pPr>
        <w:jc w:val="center"/>
        <w:rPr>
          <w:b w:val="1"/>
        </w:rPr>
      </w:pPr>
      <w:r w:rsidDel="00000000" w:rsidR="00000000" w:rsidRPr="00000000">
        <w:rPr>
          <w:rtl w:val="0"/>
        </w:rPr>
      </w:r>
    </w:p>
    <w:p w:rsidR="00000000" w:rsidDel="00000000" w:rsidP="00000000" w:rsidRDefault="00000000" w:rsidRPr="00000000" w14:paraId="00000111">
      <w:pPr>
        <w:jc w:val="center"/>
        <w:rPr>
          <w:b w:val="1"/>
        </w:rPr>
      </w:pPr>
      <w:r w:rsidDel="00000000" w:rsidR="00000000" w:rsidRPr="00000000">
        <w:rPr>
          <w:rtl w:val="0"/>
        </w:rPr>
      </w:r>
    </w:p>
    <w:p w:rsidR="00000000" w:rsidDel="00000000" w:rsidP="00000000" w:rsidRDefault="00000000" w:rsidRPr="00000000" w14:paraId="00000112">
      <w:pPr>
        <w:jc w:val="center"/>
        <w:rPr>
          <w:b w:val="1"/>
        </w:rPr>
      </w:pPr>
      <w:r w:rsidDel="00000000" w:rsidR="00000000" w:rsidRPr="00000000">
        <w:rPr>
          <w:rtl w:val="0"/>
        </w:rPr>
      </w:r>
    </w:p>
    <w:p w:rsidR="00000000" w:rsidDel="00000000" w:rsidP="00000000" w:rsidRDefault="00000000" w:rsidRPr="00000000" w14:paraId="00000113">
      <w:pPr>
        <w:jc w:val="center"/>
        <w:rPr>
          <w:b w:val="1"/>
        </w:rPr>
      </w:pPr>
      <w:r w:rsidDel="00000000" w:rsidR="00000000" w:rsidRPr="00000000">
        <w:rPr>
          <w:rtl w:val="0"/>
        </w:rPr>
      </w:r>
    </w:p>
    <w:p w:rsidR="00000000" w:rsidDel="00000000" w:rsidP="00000000" w:rsidRDefault="00000000" w:rsidRPr="00000000" w14:paraId="00000114">
      <w:pPr>
        <w:jc w:val="center"/>
        <w:rPr>
          <w:b w:val="1"/>
        </w:rPr>
      </w:pPr>
      <w:r w:rsidDel="00000000" w:rsidR="00000000" w:rsidRPr="00000000">
        <w:rPr>
          <w:rtl w:val="0"/>
        </w:rPr>
      </w:r>
    </w:p>
    <w:p w:rsidR="00000000" w:rsidDel="00000000" w:rsidP="00000000" w:rsidRDefault="00000000" w:rsidRPr="00000000" w14:paraId="00000115">
      <w:pPr>
        <w:jc w:val="center"/>
        <w:rPr>
          <w:b w:val="1"/>
        </w:rPr>
      </w:pPr>
      <w:r w:rsidDel="00000000" w:rsidR="00000000" w:rsidRPr="00000000">
        <w:rPr>
          <w:rtl w:val="0"/>
        </w:rPr>
      </w:r>
    </w:p>
    <w:p w:rsidR="00000000" w:rsidDel="00000000" w:rsidP="00000000" w:rsidRDefault="00000000" w:rsidRPr="00000000" w14:paraId="00000116">
      <w:pPr>
        <w:jc w:val="center"/>
        <w:rPr>
          <w:b w:val="1"/>
        </w:rPr>
      </w:pPr>
      <w:r w:rsidDel="00000000" w:rsidR="00000000" w:rsidRPr="00000000">
        <w:rPr>
          <w:rtl w:val="0"/>
        </w:rPr>
      </w:r>
    </w:p>
    <w:p w:rsidR="00000000" w:rsidDel="00000000" w:rsidP="00000000" w:rsidRDefault="00000000" w:rsidRPr="00000000" w14:paraId="00000117">
      <w:pPr>
        <w:jc w:val="center"/>
        <w:rPr>
          <w:b w:val="1"/>
        </w:rPr>
      </w:pPr>
      <w:r w:rsidDel="00000000" w:rsidR="00000000" w:rsidRPr="00000000">
        <w:rPr>
          <w:rtl w:val="0"/>
        </w:rPr>
      </w:r>
    </w:p>
    <w:p w:rsidR="00000000" w:rsidDel="00000000" w:rsidP="00000000" w:rsidRDefault="00000000" w:rsidRPr="00000000" w14:paraId="00000118">
      <w:pPr>
        <w:jc w:val="center"/>
        <w:rPr>
          <w:b w:val="1"/>
        </w:rPr>
      </w:pPr>
      <w:r w:rsidDel="00000000" w:rsidR="00000000" w:rsidRPr="00000000">
        <w:rPr>
          <w:rtl w:val="0"/>
        </w:rPr>
      </w:r>
    </w:p>
    <w:p w:rsidR="00000000" w:rsidDel="00000000" w:rsidP="00000000" w:rsidRDefault="00000000" w:rsidRPr="00000000" w14:paraId="00000119">
      <w:pPr>
        <w:rPr/>
      </w:pPr>
      <w:r w:rsidDel="00000000" w:rsidR="00000000" w:rsidRPr="00000000">
        <w:rPr>
          <w:b w:val="1"/>
          <w:rtl w:val="0"/>
        </w:rPr>
        <w:t xml:space="preserve">Name:</w:t>
      </w:r>
      <w:r w:rsidDel="00000000" w:rsidR="00000000" w:rsidRPr="00000000">
        <w:rPr>
          <w:rtl w:val="0"/>
        </w:rPr>
        <w:t xml:space="preserve"> BP_StartMenu</w:t>
      </w:r>
    </w:p>
    <w:p w:rsidR="00000000" w:rsidDel="00000000" w:rsidP="00000000" w:rsidRDefault="00000000" w:rsidRPr="00000000" w14:paraId="0000011A">
      <w:pPr>
        <w:rPr/>
      </w:pPr>
      <w:r w:rsidDel="00000000" w:rsidR="00000000" w:rsidRPr="00000000">
        <w:rPr>
          <w:b w:val="1"/>
          <w:rtl w:val="0"/>
        </w:rPr>
        <w:t xml:space="preserve">Description:</w:t>
      </w:r>
      <w:r w:rsidDel="00000000" w:rsidR="00000000" w:rsidRPr="00000000">
        <w:rPr>
          <w:rtl w:val="0"/>
        </w:rPr>
        <w:t xml:space="preserve">Displays the start menu</w:t>
      </w:r>
    </w:p>
    <w:p w:rsidR="00000000" w:rsidDel="00000000" w:rsidP="00000000" w:rsidRDefault="00000000" w:rsidRPr="00000000" w14:paraId="0000011B">
      <w:pPr>
        <w:rPr/>
      </w:pPr>
      <w:r w:rsidDel="00000000" w:rsidR="00000000" w:rsidRPr="00000000">
        <w:rPr>
          <w:b w:val="1"/>
          <w:rtl w:val="0"/>
        </w:rPr>
        <w:t xml:space="preserve">Contents: </w:t>
      </w:r>
      <w:r w:rsidDel="00000000" w:rsidR="00000000" w:rsidRPr="00000000">
        <w:rPr>
          <w:rtl w:val="0"/>
        </w:rPr>
        <w:t xml:space="preserve">Widget components </w:t>
      </w:r>
    </w:p>
    <w:p w:rsidR="00000000" w:rsidDel="00000000" w:rsidP="00000000" w:rsidRDefault="00000000" w:rsidRPr="00000000" w14:paraId="0000011C">
      <w:pPr>
        <w:rPr>
          <w:b w:val="1"/>
        </w:rPr>
      </w:pPr>
      <w:r w:rsidDel="00000000" w:rsidR="00000000" w:rsidRPr="00000000">
        <w:rPr>
          <w:b w:val="1"/>
          <w:rtl w:val="0"/>
        </w:rPr>
        <w:t xml:space="preserve">Interfaces:n/a</w:t>
      </w:r>
    </w:p>
    <w:p w:rsidR="00000000" w:rsidDel="00000000" w:rsidP="00000000" w:rsidRDefault="00000000" w:rsidRPr="00000000" w14:paraId="0000011D">
      <w:pPr>
        <w:jc w:val="center"/>
        <w:rPr>
          <w:b w:val="1"/>
        </w:rPr>
      </w:pPr>
      <w:r w:rsidDel="00000000" w:rsidR="00000000" w:rsidRPr="00000000">
        <w:rPr>
          <w:b w:val="1"/>
        </w:rPr>
        <w:drawing>
          <wp:inline distB="114300" distT="114300" distL="114300" distR="114300">
            <wp:extent cx="5943600" cy="3340100"/>
            <wp:effectExtent b="0" l="0" r="0" t="0"/>
            <wp:docPr id="29" name="image22.png"/>
            <a:graphic>
              <a:graphicData uri="http://schemas.openxmlformats.org/drawingml/2006/picture">
                <pic:pic>
                  <pic:nvPicPr>
                    <pic:cNvPr id="0" name="image22.png"/>
                    <pic:cNvPicPr preferRelativeResize="0"/>
                  </pic:nvPicPr>
                  <pic:blipFill>
                    <a:blip r:embed="rId29"/>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11E">
      <w:pPr>
        <w:rPr/>
      </w:pPr>
      <w:r w:rsidDel="00000000" w:rsidR="00000000" w:rsidRPr="00000000">
        <w:rPr>
          <w:rtl w:val="0"/>
        </w:rPr>
        <w:t xml:space="preserve">All of the functionality lies between the widget interaction component/Function in the player blueprint and in the scoreboard widget. This blueprint is only a 3d proxy.</w:t>
      </w:r>
    </w:p>
    <w:p w:rsidR="00000000" w:rsidDel="00000000" w:rsidP="00000000" w:rsidRDefault="00000000" w:rsidRPr="00000000" w14:paraId="0000011F">
      <w:pPr>
        <w:jc w:val="center"/>
        <w:rPr/>
      </w:pPr>
      <w:r w:rsidDel="00000000" w:rsidR="00000000" w:rsidRPr="00000000">
        <w:rPr>
          <w:rtl w:val="0"/>
        </w:rPr>
      </w:r>
    </w:p>
    <w:p w:rsidR="00000000" w:rsidDel="00000000" w:rsidP="00000000" w:rsidRDefault="00000000" w:rsidRPr="00000000" w14:paraId="00000120">
      <w:pPr>
        <w:jc w:val="center"/>
        <w:rPr/>
      </w:pPr>
      <w:r w:rsidDel="00000000" w:rsidR="00000000" w:rsidRPr="00000000">
        <w:rPr>
          <w:rtl w:val="0"/>
        </w:rPr>
      </w:r>
    </w:p>
    <w:p w:rsidR="00000000" w:rsidDel="00000000" w:rsidP="00000000" w:rsidRDefault="00000000" w:rsidRPr="00000000" w14:paraId="00000121">
      <w:pPr>
        <w:jc w:val="center"/>
        <w:rPr/>
      </w:pPr>
      <w:r w:rsidDel="00000000" w:rsidR="00000000" w:rsidRPr="00000000">
        <w:rPr>
          <w:rtl w:val="0"/>
        </w:rPr>
      </w:r>
    </w:p>
    <w:p w:rsidR="00000000" w:rsidDel="00000000" w:rsidP="00000000" w:rsidRDefault="00000000" w:rsidRPr="00000000" w14:paraId="00000122">
      <w:pPr>
        <w:jc w:val="center"/>
        <w:rPr/>
      </w:pPr>
      <w:r w:rsidDel="00000000" w:rsidR="00000000" w:rsidRPr="00000000">
        <w:rPr>
          <w:rtl w:val="0"/>
        </w:rPr>
      </w:r>
    </w:p>
    <w:p w:rsidR="00000000" w:rsidDel="00000000" w:rsidP="00000000" w:rsidRDefault="00000000" w:rsidRPr="00000000" w14:paraId="00000123">
      <w:pPr>
        <w:jc w:val="center"/>
        <w:rPr/>
      </w:pPr>
      <w:r w:rsidDel="00000000" w:rsidR="00000000" w:rsidRPr="00000000">
        <w:rPr>
          <w:rtl w:val="0"/>
        </w:rPr>
      </w:r>
    </w:p>
    <w:p w:rsidR="00000000" w:rsidDel="00000000" w:rsidP="00000000" w:rsidRDefault="00000000" w:rsidRPr="00000000" w14:paraId="00000124">
      <w:pPr>
        <w:jc w:val="center"/>
        <w:rPr/>
      </w:pPr>
      <w:r w:rsidDel="00000000" w:rsidR="00000000" w:rsidRPr="00000000">
        <w:rPr>
          <w:rtl w:val="0"/>
        </w:rPr>
      </w:r>
    </w:p>
    <w:p w:rsidR="00000000" w:rsidDel="00000000" w:rsidP="00000000" w:rsidRDefault="00000000" w:rsidRPr="00000000" w14:paraId="00000125">
      <w:pPr>
        <w:jc w:val="center"/>
        <w:rPr/>
      </w:pPr>
      <w:r w:rsidDel="00000000" w:rsidR="00000000" w:rsidRPr="00000000">
        <w:rPr>
          <w:rtl w:val="0"/>
        </w:rPr>
      </w:r>
    </w:p>
    <w:p w:rsidR="00000000" w:rsidDel="00000000" w:rsidP="00000000" w:rsidRDefault="00000000" w:rsidRPr="00000000" w14:paraId="00000126">
      <w:pPr>
        <w:jc w:val="center"/>
        <w:rPr/>
      </w:pPr>
      <w:r w:rsidDel="00000000" w:rsidR="00000000" w:rsidRPr="00000000">
        <w:rPr>
          <w:rtl w:val="0"/>
        </w:rPr>
      </w:r>
    </w:p>
    <w:p w:rsidR="00000000" w:rsidDel="00000000" w:rsidP="00000000" w:rsidRDefault="00000000" w:rsidRPr="00000000" w14:paraId="00000127">
      <w:pPr>
        <w:jc w:val="center"/>
        <w:rPr/>
      </w:pPr>
      <w:r w:rsidDel="00000000" w:rsidR="00000000" w:rsidRPr="00000000">
        <w:rPr>
          <w:rtl w:val="0"/>
        </w:rPr>
      </w:r>
    </w:p>
    <w:p w:rsidR="00000000" w:rsidDel="00000000" w:rsidP="00000000" w:rsidRDefault="00000000" w:rsidRPr="00000000" w14:paraId="00000128">
      <w:pPr>
        <w:jc w:val="center"/>
        <w:rPr/>
      </w:pPr>
      <w:r w:rsidDel="00000000" w:rsidR="00000000" w:rsidRPr="00000000">
        <w:rPr>
          <w:rtl w:val="0"/>
        </w:rPr>
      </w:r>
    </w:p>
    <w:p w:rsidR="00000000" w:rsidDel="00000000" w:rsidP="00000000" w:rsidRDefault="00000000" w:rsidRPr="00000000" w14:paraId="00000129">
      <w:pPr>
        <w:jc w:val="center"/>
        <w:rPr/>
      </w:pPr>
      <w:r w:rsidDel="00000000" w:rsidR="00000000" w:rsidRPr="00000000">
        <w:rPr>
          <w:rtl w:val="0"/>
        </w:rPr>
      </w:r>
    </w:p>
    <w:p w:rsidR="00000000" w:rsidDel="00000000" w:rsidP="00000000" w:rsidRDefault="00000000" w:rsidRPr="00000000" w14:paraId="0000012A">
      <w:pPr>
        <w:jc w:val="center"/>
        <w:rPr/>
      </w:pPr>
      <w:r w:rsidDel="00000000" w:rsidR="00000000" w:rsidRPr="00000000">
        <w:rPr>
          <w:rtl w:val="0"/>
        </w:rPr>
      </w:r>
    </w:p>
    <w:p w:rsidR="00000000" w:rsidDel="00000000" w:rsidP="00000000" w:rsidRDefault="00000000" w:rsidRPr="00000000" w14:paraId="0000012B">
      <w:pPr>
        <w:jc w:val="center"/>
        <w:rPr/>
      </w:pPr>
      <w:r w:rsidDel="00000000" w:rsidR="00000000" w:rsidRPr="00000000">
        <w:rPr>
          <w:rtl w:val="0"/>
        </w:rPr>
      </w:r>
    </w:p>
    <w:p w:rsidR="00000000" w:rsidDel="00000000" w:rsidP="00000000" w:rsidRDefault="00000000" w:rsidRPr="00000000" w14:paraId="0000012C">
      <w:pPr>
        <w:jc w:val="center"/>
        <w:rPr/>
      </w:pPr>
      <w:r w:rsidDel="00000000" w:rsidR="00000000" w:rsidRPr="00000000">
        <w:rPr>
          <w:rtl w:val="0"/>
        </w:rPr>
      </w:r>
    </w:p>
    <w:p w:rsidR="00000000" w:rsidDel="00000000" w:rsidP="00000000" w:rsidRDefault="00000000" w:rsidRPr="00000000" w14:paraId="0000012D">
      <w:pPr>
        <w:jc w:val="center"/>
        <w:rPr/>
      </w:pPr>
      <w:r w:rsidDel="00000000" w:rsidR="00000000" w:rsidRPr="00000000">
        <w:rPr>
          <w:rtl w:val="0"/>
        </w:rPr>
      </w:r>
    </w:p>
    <w:p w:rsidR="00000000" w:rsidDel="00000000" w:rsidP="00000000" w:rsidRDefault="00000000" w:rsidRPr="00000000" w14:paraId="0000012E">
      <w:pPr>
        <w:jc w:val="center"/>
        <w:rPr/>
      </w:pPr>
      <w:r w:rsidDel="00000000" w:rsidR="00000000" w:rsidRPr="00000000">
        <w:rPr>
          <w:rtl w:val="0"/>
        </w:rPr>
      </w:r>
    </w:p>
    <w:p w:rsidR="00000000" w:rsidDel="00000000" w:rsidP="00000000" w:rsidRDefault="00000000" w:rsidRPr="00000000" w14:paraId="0000012F">
      <w:pPr>
        <w:jc w:val="center"/>
        <w:rPr/>
      </w:pPr>
      <w:r w:rsidDel="00000000" w:rsidR="00000000" w:rsidRPr="00000000">
        <w:rPr>
          <w:rtl w:val="0"/>
        </w:rPr>
      </w:r>
    </w:p>
    <w:p w:rsidR="00000000" w:rsidDel="00000000" w:rsidP="00000000" w:rsidRDefault="00000000" w:rsidRPr="00000000" w14:paraId="00000130">
      <w:pPr>
        <w:jc w:val="center"/>
        <w:rPr/>
      </w:pPr>
      <w:r w:rsidDel="00000000" w:rsidR="00000000" w:rsidRPr="00000000">
        <w:rPr>
          <w:rtl w:val="0"/>
        </w:rPr>
      </w:r>
    </w:p>
    <w:p w:rsidR="00000000" w:rsidDel="00000000" w:rsidP="00000000" w:rsidRDefault="00000000" w:rsidRPr="00000000" w14:paraId="00000131">
      <w:pPr>
        <w:rPr/>
      </w:pPr>
      <w:r w:rsidDel="00000000" w:rsidR="00000000" w:rsidRPr="00000000">
        <w:rPr>
          <w:b w:val="1"/>
          <w:rtl w:val="0"/>
        </w:rPr>
        <w:t xml:space="preserve">Name:</w:t>
      </w:r>
      <w:r w:rsidDel="00000000" w:rsidR="00000000" w:rsidRPr="00000000">
        <w:rPr>
          <w:rtl w:val="0"/>
        </w:rPr>
        <w:t xml:space="preserve"> WBP_StartMenu</w:t>
      </w:r>
    </w:p>
    <w:p w:rsidR="00000000" w:rsidDel="00000000" w:rsidP="00000000" w:rsidRDefault="00000000" w:rsidRPr="00000000" w14:paraId="00000132">
      <w:pPr>
        <w:rPr/>
      </w:pPr>
      <w:r w:rsidDel="00000000" w:rsidR="00000000" w:rsidRPr="00000000">
        <w:rPr>
          <w:b w:val="1"/>
          <w:rtl w:val="0"/>
        </w:rPr>
        <w:t xml:space="preserve">Description:</w:t>
      </w:r>
      <w:r w:rsidDel="00000000" w:rsidR="00000000" w:rsidRPr="00000000">
        <w:rPr>
          <w:rtl w:val="0"/>
        </w:rPr>
        <w:t xml:space="preserve">Displays the start menu Widget</w:t>
      </w:r>
    </w:p>
    <w:p w:rsidR="00000000" w:rsidDel="00000000" w:rsidP="00000000" w:rsidRDefault="00000000" w:rsidRPr="00000000" w14:paraId="00000133">
      <w:pPr>
        <w:rPr/>
      </w:pPr>
      <w:r w:rsidDel="00000000" w:rsidR="00000000" w:rsidRPr="00000000">
        <w:rPr>
          <w:b w:val="1"/>
          <w:rtl w:val="0"/>
        </w:rPr>
        <w:t xml:space="preserve">Contents: </w:t>
      </w:r>
      <w:r w:rsidDel="00000000" w:rsidR="00000000" w:rsidRPr="00000000">
        <w:rPr>
          <w:rtl w:val="0"/>
        </w:rPr>
        <w:t xml:space="preserve">Button press events that start and quit the game</w:t>
      </w:r>
    </w:p>
    <w:p w:rsidR="00000000" w:rsidDel="00000000" w:rsidP="00000000" w:rsidRDefault="00000000" w:rsidRPr="00000000" w14:paraId="00000134">
      <w:pPr>
        <w:rPr>
          <w:b w:val="1"/>
        </w:rPr>
      </w:pPr>
      <w:r w:rsidDel="00000000" w:rsidR="00000000" w:rsidRPr="00000000">
        <w:rPr>
          <w:b w:val="1"/>
          <w:rtl w:val="0"/>
        </w:rPr>
        <w:t xml:space="preserve">Interfaces:n/a</w:t>
      </w:r>
    </w:p>
    <w:p w:rsidR="00000000" w:rsidDel="00000000" w:rsidP="00000000" w:rsidRDefault="00000000" w:rsidRPr="00000000" w14:paraId="00000135">
      <w:pPr>
        <w:rPr>
          <w:b w:val="1"/>
        </w:rPr>
      </w:pPr>
      <w:r w:rsidDel="00000000" w:rsidR="00000000" w:rsidRPr="00000000">
        <w:rPr>
          <w:b w:val="1"/>
        </w:rPr>
        <w:drawing>
          <wp:inline distB="114300" distT="114300" distL="114300" distR="114300">
            <wp:extent cx="5943600" cy="3340100"/>
            <wp:effectExtent b="0" l="0" r="0" t="0"/>
            <wp:docPr id="4" name="image12.png"/>
            <a:graphic>
              <a:graphicData uri="http://schemas.openxmlformats.org/drawingml/2006/picture">
                <pic:pic>
                  <pic:nvPicPr>
                    <pic:cNvPr id="0" name="image12.png"/>
                    <pic:cNvPicPr preferRelativeResize="0"/>
                  </pic:nvPicPr>
                  <pic:blipFill>
                    <a:blip r:embed="rId30"/>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136">
      <w:pPr>
        <w:rPr>
          <w:b w:val="1"/>
        </w:rPr>
      </w:pPr>
      <w:r w:rsidDel="00000000" w:rsidR="00000000" w:rsidRPr="00000000">
        <w:rPr>
          <w:rtl w:val="0"/>
        </w:rPr>
      </w:r>
    </w:p>
    <w:p w:rsidR="00000000" w:rsidDel="00000000" w:rsidP="00000000" w:rsidRDefault="00000000" w:rsidRPr="00000000" w14:paraId="00000137">
      <w:pPr>
        <w:rPr>
          <w:b w:val="1"/>
        </w:rPr>
      </w:pPr>
      <w:r w:rsidDel="00000000" w:rsidR="00000000" w:rsidRPr="00000000">
        <w:rPr>
          <w:b w:val="1"/>
        </w:rPr>
        <w:drawing>
          <wp:inline distB="114300" distT="114300" distL="114300" distR="114300">
            <wp:extent cx="6134736" cy="2888762"/>
            <wp:effectExtent b="0" l="0" r="0" t="0"/>
            <wp:docPr id="35" name="image34.png"/>
            <a:graphic>
              <a:graphicData uri="http://schemas.openxmlformats.org/drawingml/2006/picture">
                <pic:pic>
                  <pic:nvPicPr>
                    <pic:cNvPr id="0" name="image34.png"/>
                    <pic:cNvPicPr preferRelativeResize="0"/>
                  </pic:nvPicPr>
                  <pic:blipFill>
                    <a:blip r:embed="rId31"/>
                    <a:srcRect b="30284" l="0" r="36698" t="16747"/>
                    <a:stretch>
                      <a:fillRect/>
                    </a:stretch>
                  </pic:blipFill>
                  <pic:spPr>
                    <a:xfrm>
                      <a:off x="0" y="0"/>
                      <a:ext cx="6134736" cy="2888762"/>
                    </a:xfrm>
                    <a:prstGeom prst="rect"/>
                    <a:ln/>
                  </pic:spPr>
                </pic:pic>
              </a:graphicData>
            </a:graphic>
          </wp:inline>
        </w:drawing>
      </w:r>
      <w:r w:rsidDel="00000000" w:rsidR="00000000" w:rsidRPr="00000000">
        <w:rPr>
          <w:rtl w:val="0"/>
        </w:rPr>
      </w:r>
    </w:p>
    <w:p w:rsidR="00000000" w:rsidDel="00000000" w:rsidP="00000000" w:rsidRDefault="00000000" w:rsidRPr="00000000" w14:paraId="00000138">
      <w:pPr>
        <w:rPr/>
      </w:pPr>
      <w:r w:rsidDel="00000000" w:rsidR="00000000" w:rsidRPr="00000000">
        <w:rPr>
          <w:rtl w:val="0"/>
        </w:rPr>
        <w:t xml:space="preserve">The buttons in this widget are bound to on pressed events, when the start button is pressed the main level opens and when the quit button is pressed the game exits.</w:t>
      </w:r>
    </w:p>
    <w:p w:rsidR="00000000" w:rsidDel="00000000" w:rsidP="00000000" w:rsidRDefault="00000000" w:rsidRPr="00000000" w14:paraId="00000139">
      <w:pPr>
        <w:rPr/>
      </w:pPr>
      <w:r w:rsidDel="00000000" w:rsidR="00000000" w:rsidRPr="00000000">
        <w:rPr>
          <w:rtl w:val="0"/>
        </w:rPr>
        <w:t xml:space="preserve">The method of pressing the buttons is shown in the player character blueprint where trigger presses simulate mouse clicks. </w:t>
      </w:r>
    </w:p>
    <w:p w:rsidR="00000000" w:rsidDel="00000000" w:rsidP="00000000" w:rsidRDefault="00000000" w:rsidRPr="00000000" w14:paraId="0000013A">
      <w:pPr>
        <w:rPr/>
      </w:pPr>
      <w:r w:rsidDel="00000000" w:rsidR="00000000" w:rsidRPr="00000000">
        <w:rPr>
          <w:rtl w:val="0"/>
        </w:rPr>
      </w:r>
    </w:p>
    <w:p w:rsidR="00000000" w:rsidDel="00000000" w:rsidP="00000000" w:rsidRDefault="00000000" w:rsidRPr="00000000" w14:paraId="0000013B">
      <w:pPr>
        <w:rPr/>
      </w:pPr>
      <w:r w:rsidDel="00000000" w:rsidR="00000000" w:rsidRPr="00000000">
        <w:rPr>
          <w:b w:val="1"/>
          <w:rtl w:val="0"/>
        </w:rPr>
        <w:t xml:space="preserve">Name:</w:t>
      </w:r>
      <w:r w:rsidDel="00000000" w:rsidR="00000000" w:rsidRPr="00000000">
        <w:rPr>
          <w:rtl w:val="0"/>
        </w:rPr>
        <w:t xml:space="preserve">P_MagicCircle</w:t>
      </w:r>
    </w:p>
    <w:p w:rsidR="00000000" w:rsidDel="00000000" w:rsidP="00000000" w:rsidRDefault="00000000" w:rsidRPr="00000000" w14:paraId="0000013C">
      <w:pPr>
        <w:rPr/>
      </w:pPr>
      <w:r w:rsidDel="00000000" w:rsidR="00000000" w:rsidRPr="00000000">
        <w:rPr>
          <w:b w:val="1"/>
          <w:rtl w:val="0"/>
        </w:rPr>
        <w:t xml:space="preserve">Description:</w:t>
      </w:r>
      <w:r w:rsidDel="00000000" w:rsidR="00000000" w:rsidRPr="00000000">
        <w:rPr>
          <w:rtl w:val="0"/>
        </w:rPr>
        <w:t xml:space="preserve">Cascade system to control the vfx of the spawn glyph</w:t>
      </w:r>
    </w:p>
    <w:p w:rsidR="00000000" w:rsidDel="00000000" w:rsidP="00000000" w:rsidRDefault="00000000" w:rsidRPr="00000000" w14:paraId="0000013D">
      <w:pPr>
        <w:rPr/>
      </w:pPr>
      <w:r w:rsidDel="00000000" w:rsidR="00000000" w:rsidRPr="00000000">
        <w:rPr>
          <w:b w:val="1"/>
          <w:rtl w:val="0"/>
        </w:rPr>
        <w:t xml:space="preserve">Contents: </w:t>
      </w:r>
      <w:r w:rsidDel="00000000" w:rsidR="00000000" w:rsidRPr="00000000">
        <w:rPr>
          <w:rtl w:val="0"/>
        </w:rPr>
        <w:t xml:space="preserve">Magic circle, magic sprites, magic circle emitter</w:t>
      </w:r>
    </w:p>
    <w:p w:rsidR="00000000" w:rsidDel="00000000" w:rsidP="00000000" w:rsidRDefault="00000000" w:rsidRPr="00000000" w14:paraId="0000013E">
      <w:pPr>
        <w:rPr/>
      </w:pPr>
      <w:r w:rsidDel="00000000" w:rsidR="00000000" w:rsidRPr="00000000">
        <w:rPr>
          <w:b w:val="1"/>
          <w:rtl w:val="0"/>
        </w:rPr>
        <w:t xml:space="preserve">Interfaces: </w:t>
      </w:r>
      <w:r w:rsidDel="00000000" w:rsidR="00000000" w:rsidRPr="00000000">
        <w:rPr>
          <w:rtl w:val="0"/>
        </w:rPr>
        <w:t xml:space="preserve">n/a</w:t>
      </w:r>
    </w:p>
    <w:p w:rsidR="00000000" w:rsidDel="00000000" w:rsidP="00000000" w:rsidRDefault="00000000" w:rsidRPr="00000000" w14:paraId="0000013F">
      <w:pPr>
        <w:rPr/>
      </w:pPr>
      <w:r w:rsidDel="00000000" w:rsidR="00000000" w:rsidRPr="00000000">
        <w:rPr>
          <w:rtl w:val="0"/>
        </w:rPr>
      </w:r>
    </w:p>
    <w:p w:rsidR="00000000" w:rsidDel="00000000" w:rsidP="00000000" w:rsidRDefault="00000000" w:rsidRPr="00000000" w14:paraId="00000140">
      <w:pPr>
        <w:rPr/>
      </w:pPr>
      <w:r w:rsidDel="00000000" w:rsidR="00000000" w:rsidRPr="00000000">
        <w:rPr>
          <w:rtl w:val="0"/>
        </w:rPr>
      </w:r>
    </w:p>
    <w:p w:rsidR="00000000" w:rsidDel="00000000" w:rsidP="00000000" w:rsidRDefault="00000000" w:rsidRPr="00000000" w14:paraId="00000141">
      <w:pPr>
        <w:rPr/>
      </w:pPr>
      <w:r w:rsidDel="00000000" w:rsidR="00000000" w:rsidRPr="00000000">
        <w:rPr/>
        <w:drawing>
          <wp:inline distB="114300" distT="114300" distL="114300" distR="114300">
            <wp:extent cx="5943600" cy="3340100"/>
            <wp:effectExtent b="0" l="0" r="0" t="0"/>
            <wp:docPr id="16" name="image8.png"/>
            <a:graphic>
              <a:graphicData uri="http://schemas.openxmlformats.org/drawingml/2006/picture">
                <pic:pic>
                  <pic:nvPicPr>
                    <pic:cNvPr id="0" name="image8.png"/>
                    <pic:cNvPicPr preferRelativeResize="0"/>
                  </pic:nvPicPr>
                  <pic:blipFill>
                    <a:blip r:embed="rId32"/>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142">
      <w:pPr>
        <w:rPr/>
      </w:pPr>
      <w:r w:rsidDel="00000000" w:rsidR="00000000" w:rsidRPr="00000000">
        <w:rPr>
          <w:rtl w:val="0"/>
        </w:rPr>
        <w:t xml:space="preserve">These emitters use materials that contain textures and particle input expressions to pass colors through to the material. Each emitter is configured to color and add movement to these materials. </w:t>
      </w:r>
    </w:p>
    <w:p w:rsidR="00000000" w:rsidDel="00000000" w:rsidP="00000000" w:rsidRDefault="00000000" w:rsidRPr="00000000" w14:paraId="00000143">
      <w:pPr>
        <w:rPr/>
      </w:pPr>
      <w:r w:rsidDel="00000000" w:rsidR="00000000" w:rsidRPr="00000000">
        <w:rPr>
          <w:rtl w:val="0"/>
        </w:rPr>
      </w:r>
    </w:p>
    <w:p w:rsidR="00000000" w:rsidDel="00000000" w:rsidP="00000000" w:rsidRDefault="00000000" w:rsidRPr="00000000" w14:paraId="00000144">
      <w:pPr>
        <w:rPr/>
      </w:pPr>
      <w:r w:rsidDel="00000000" w:rsidR="00000000" w:rsidRPr="00000000">
        <w:rPr>
          <w:rtl w:val="0"/>
        </w:rPr>
      </w:r>
    </w:p>
    <w:p w:rsidR="00000000" w:rsidDel="00000000" w:rsidP="00000000" w:rsidRDefault="00000000" w:rsidRPr="00000000" w14:paraId="00000145">
      <w:pPr>
        <w:rPr/>
      </w:pPr>
      <w:r w:rsidDel="00000000" w:rsidR="00000000" w:rsidRPr="00000000">
        <w:rPr>
          <w:rtl w:val="0"/>
        </w:rPr>
      </w:r>
    </w:p>
    <w:p w:rsidR="00000000" w:rsidDel="00000000" w:rsidP="00000000" w:rsidRDefault="00000000" w:rsidRPr="00000000" w14:paraId="00000146">
      <w:pPr>
        <w:rPr/>
      </w:pPr>
      <w:r w:rsidDel="00000000" w:rsidR="00000000" w:rsidRPr="00000000">
        <w:rPr>
          <w:rtl w:val="0"/>
        </w:rPr>
      </w:r>
    </w:p>
    <w:p w:rsidR="00000000" w:rsidDel="00000000" w:rsidP="00000000" w:rsidRDefault="00000000" w:rsidRPr="00000000" w14:paraId="00000147">
      <w:pPr>
        <w:rPr/>
      </w:pPr>
      <w:r w:rsidDel="00000000" w:rsidR="00000000" w:rsidRPr="00000000">
        <w:rPr>
          <w:rtl w:val="0"/>
        </w:rPr>
      </w:r>
    </w:p>
    <w:p w:rsidR="00000000" w:rsidDel="00000000" w:rsidP="00000000" w:rsidRDefault="00000000" w:rsidRPr="00000000" w14:paraId="00000148">
      <w:pPr>
        <w:rPr/>
      </w:pPr>
      <w:r w:rsidDel="00000000" w:rsidR="00000000" w:rsidRPr="00000000">
        <w:rPr>
          <w:rtl w:val="0"/>
        </w:rPr>
      </w:r>
    </w:p>
    <w:p w:rsidR="00000000" w:rsidDel="00000000" w:rsidP="00000000" w:rsidRDefault="00000000" w:rsidRPr="00000000" w14:paraId="00000149">
      <w:pPr>
        <w:rPr/>
      </w:pPr>
      <w:r w:rsidDel="00000000" w:rsidR="00000000" w:rsidRPr="00000000">
        <w:rPr>
          <w:rtl w:val="0"/>
        </w:rPr>
      </w:r>
    </w:p>
    <w:p w:rsidR="00000000" w:rsidDel="00000000" w:rsidP="00000000" w:rsidRDefault="00000000" w:rsidRPr="00000000" w14:paraId="0000014A">
      <w:pPr>
        <w:rPr/>
      </w:pPr>
      <w:r w:rsidDel="00000000" w:rsidR="00000000" w:rsidRPr="00000000">
        <w:rPr>
          <w:rtl w:val="0"/>
        </w:rPr>
      </w:r>
    </w:p>
    <w:p w:rsidR="00000000" w:rsidDel="00000000" w:rsidP="00000000" w:rsidRDefault="00000000" w:rsidRPr="00000000" w14:paraId="0000014B">
      <w:pPr>
        <w:rPr/>
      </w:pPr>
      <w:r w:rsidDel="00000000" w:rsidR="00000000" w:rsidRPr="00000000">
        <w:rPr>
          <w:rtl w:val="0"/>
        </w:rPr>
      </w:r>
    </w:p>
    <w:p w:rsidR="00000000" w:rsidDel="00000000" w:rsidP="00000000" w:rsidRDefault="00000000" w:rsidRPr="00000000" w14:paraId="0000014C">
      <w:pPr>
        <w:rPr/>
      </w:pPr>
      <w:r w:rsidDel="00000000" w:rsidR="00000000" w:rsidRPr="00000000">
        <w:rPr>
          <w:rtl w:val="0"/>
        </w:rPr>
      </w:r>
    </w:p>
    <w:p w:rsidR="00000000" w:rsidDel="00000000" w:rsidP="00000000" w:rsidRDefault="00000000" w:rsidRPr="00000000" w14:paraId="0000014D">
      <w:pPr>
        <w:rPr/>
      </w:pPr>
      <w:r w:rsidDel="00000000" w:rsidR="00000000" w:rsidRPr="00000000">
        <w:rPr>
          <w:rtl w:val="0"/>
        </w:rPr>
      </w:r>
    </w:p>
    <w:p w:rsidR="00000000" w:rsidDel="00000000" w:rsidP="00000000" w:rsidRDefault="00000000" w:rsidRPr="00000000" w14:paraId="0000014E">
      <w:pPr>
        <w:rPr/>
      </w:pPr>
      <w:r w:rsidDel="00000000" w:rsidR="00000000" w:rsidRPr="00000000">
        <w:rPr>
          <w:rtl w:val="0"/>
        </w:rPr>
      </w:r>
    </w:p>
    <w:p w:rsidR="00000000" w:rsidDel="00000000" w:rsidP="00000000" w:rsidRDefault="00000000" w:rsidRPr="00000000" w14:paraId="0000014F">
      <w:pPr>
        <w:rPr/>
      </w:pPr>
      <w:r w:rsidDel="00000000" w:rsidR="00000000" w:rsidRPr="00000000">
        <w:rPr>
          <w:rtl w:val="0"/>
        </w:rPr>
      </w:r>
    </w:p>
    <w:p w:rsidR="00000000" w:rsidDel="00000000" w:rsidP="00000000" w:rsidRDefault="00000000" w:rsidRPr="00000000" w14:paraId="00000150">
      <w:pPr>
        <w:rPr/>
      </w:pPr>
      <w:r w:rsidDel="00000000" w:rsidR="00000000" w:rsidRPr="00000000">
        <w:rPr>
          <w:rtl w:val="0"/>
        </w:rPr>
      </w:r>
    </w:p>
    <w:p w:rsidR="00000000" w:rsidDel="00000000" w:rsidP="00000000" w:rsidRDefault="00000000" w:rsidRPr="00000000" w14:paraId="00000151">
      <w:pPr>
        <w:rPr/>
      </w:pPr>
      <w:r w:rsidDel="00000000" w:rsidR="00000000" w:rsidRPr="00000000">
        <w:rPr>
          <w:rtl w:val="0"/>
        </w:rPr>
      </w:r>
    </w:p>
    <w:p w:rsidR="00000000" w:rsidDel="00000000" w:rsidP="00000000" w:rsidRDefault="00000000" w:rsidRPr="00000000" w14:paraId="00000152">
      <w:pPr>
        <w:rPr/>
      </w:pPr>
      <w:r w:rsidDel="00000000" w:rsidR="00000000" w:rsidRPr="00000000">
        <w:rPr>
          <w:rtl w:val="0"/>
        </w:rPr>
      </w:r>
    </w:p>
    <w:p w:rsidR="00000000" w:rsidDel="00000000" w:rsidP="00000000" w:rsidRDefault="00000000" w:rsidRPr="00000000" w14:paraId="00000153">
      <w:pPr>
        <w:rPr/>
      </w:pPr>
      <w:r w:rsidDel="00000000" w:rsidR="00000000" w:rsidRPr="00000000">
        <w:rPr>
          <w:rtl w:val="0"/>
        </w:rPr>
      </w:r>
    </w:p>
    <w:p w:rsidR="00000000" w:rsidDel="00000000" w:rsidP="00000000" w:rsidRDefault="00000000" w:rsidRPr="00000000" w14:paraId="00000154">
      <w:pPr>
        <w:rPr/>
      </w:pPr>
      <w:r w:rsidDel="00000000" w:rsidR="00000000" w:rsidRPr="00000000">
        <w:rPr>
          <w:b w:val="1"/>
          <w:rtl w:val="0"/>
        </w:rPr>
        <w:t xml:space="preserve">Name:</w:t>
      </w:r>
      <w:r w:rsidDel="00000000" w:rsidR="00000000" w:rsidRPr="00000000">
        <w:rPr>
          <w:rtl w:val="0"/>
        </w:rPr>
        <w:t xml:space="preserve">M_MagicCircle</w:t>
      </w:r>
    </w:p>
    <w:p w:rsidR="00000000" w:rsidDel="00000000" w:rsidP="00000000" w:rsidRDefault="00000000" w:rsidRPr="00000000" w14:paraId="00000155">
      <w:pPr>
        <w:rPr/>
      </w:pPr>
      <w:r w:rsidDel="00000000" w:rsidR="00000000" w:rsidRPr="00000000">
        <w:rPr>
          <w:b w:val="1"/>
          <w:rtl w:val="0"/>
        </w:rPr>
        <w:t xml:space="preserve">Description:</w:t>
      </w:r>
      <w:r w:rsidDel="00000000" w:rsidR="00000000" w:rsidRPr="00000000">
        <w:rPr>
          <w:rtl w:val="0"/>
        </w:rPr>
        <w:t xml:space="preserve">The Magic Circle Material</w:t>
      </w:r>
    </w:p>
    <w:p w:rsidR="00000000" w:rsidDel="00000000" w:rsidP="00000000" w:rsidRDefault="00000000" w:rsidRPr="00000000" w14:paraId="00000156">
      <w:pPr>
        <w:rPr/>
      </w:pPr>
      <w:r w:rsidDel="00000000" w:rsidR="00000000" w:rsidRPr="00000000">
        <w:rPr>
          <w:b w:val="1"/>
          <w:rtl w:val="0"/>
        </w:rPr>
        <w:t xml:space="preserve">Contents: </w:t>
      </w:r>
      <w:r w:rsidDel="00000000" w:rsidR="00000000" w:rsidRPr="00000000">
        <w:rPr>
          <w:rtl w:val="0"/>
        </w:rPr>
        <w:t xml:space="preserve">Magic circle, magic sprites, magic circle emitter</w:t>
      </w:r>
    </w:p>
    <w:p w:rsidR="00000000" w:rsidDel="00000000" w:rsidP="00000000" w:rsidRDefault="00000000" w:rsidRPr="00000000" w14:paraId="00000157">
      <w:pPr>
        <w:rPr/>
      </w:pPr>
      <w:r w:rsidDel="00000000" w:rsidR="00000000" w:rsidRPr="00000000">
        <w:rPr>
          <w:b w:val="1"/>
          <w:rtl w:val="0"/>
        </w:rPr>
        <w:t xml:space="preserve">Interfaces: </w:t>
      </w:r>
      <w:r w:rsidDel="00000000" w:rsidR="00000000" w:rsidRPr="00000000">
        <w:rPr>
          <w:rtl w:val="0"/>
        </w:rPr>
        <w:t xml:space="preserve">n/a</w:t>
      </w:r>
    </w:p>
    <w:p w:rsidR="00000000" w:rsidDel="00000000" w:rsidP="00000000" w:rsidRDefault="00000000" w:rsidRPr="00000000" w14:paraId="00000158">
      <w:pPr>
        <w:rPr/>
      </w:pPr>
      <w:r w:rsidDel="00000000" w:rsidR="00000000" w:rsidRPr="00000000">
        <w:rPr/>
        <w:drawing>
          <wp:inline distB="114300" distT="114300" distL="114300" distR="114300">
            <wp:extent cx="5943600" cy="3454400"/>
            <wp:effectExtent b="0" l="0" r="0" t="0"/>
            <wp:docPr id="32" name="image28.png"/>
            <a:graphic>
              <a:graphicData uri="http://schemas.openxmlformats.org/drawingml/2006/picture">
                <pic:pic>
                  <pic:nvPicPr>
                    <pic:cNvPr id="0" name="image28.png"/>
                    <pic:cNvPicPr preferRelativeResize="0"/>
                  </pic:nvPicPr>
                  <pic:blipFill>
                    <a:blip r:embed="rId33"/>
                    <a:srcRect b="20252" l="0" r="38208" t="16023"/>
                    <a:stretch>
                      <a:fillRect/>
                    </a:stretch>
                  </pic:blipFill>
                  <pic:spPr>
                    <a:xfrm>
                      <a:off x="0" y="0"/>
                      <a:ext cx="5943600" cy="3454400"/>
                    </a:xfrm>
                    <a:prstGeom prst="rect"/>
                    <a:ln/>
                  </pic:spPr>
                </pic:pic>
              </a:graphicData>
            </a:graphic>
          </wp:inline>
        </w:drawing>
      </w:r>
      <w:r w:rsidDel="00000000" w:rsidR="00000000" w:rsidRPr="00000000">
        <w:rPr>
          <w:rtl w:val="0"/>
        </w:rPr>
      </w:r>
    </w:p>
    <w:p w:rsidR="00000000" w:rsidDel="00000000" w:rsidP="00000000" w:rsidRDefault="00000000" w:rsidRPr="00000000" w14:paraId="00000159">
      <w:pPr>
        <w:rPr/>
      </w:pPr>
      <w:r w:rsidDel="00000000" w:rsidR="00000000" w:rsidRPr="00000000">
        <w:rPr>
          <w:rtl w:val="0"/>
        </w:rPr>
      </w:r>
    </w:p>
    <w:p w:rsidR="00000000" w:rsidDel="00000000" w:rsidP="00000000" w:rsidRDefault="00000000" w:rsidRPr="00000000" w14:paraId="0000015A">
      <w:pPr>
        <w:rPr/>
      </w:pPr>
      <w:r w:rsidDel="00000000" w:rsidR="00000000" w:rsidRPr="00000000">
        <w:rPr>
          <w:rtl w:val="0"/>
        </w:rPr>
        <w:t xml:space="preserve">The Input Data node brings in color data from cascade.</w:t>
      </w:r>
    </w:p>
    <w:p w:rsidR="00000000" w:rsidDel="00000000" w:rsidP="00000000" w:rsidRDefault="00000000" w:rsidRPr="00000000" w14:paraId="0000015B">
      <w:pPr>
        <w:rPr/>
      </w:pPr>
      <w:r w:rsidDel="00000000" w:rsidR="00000000" w:rsidRPr="00000000">
        <w:rPr>
          <w:rtl w:val="0"/>
        </w:rPr>
      </w:r>
    </w:p>
    <w:p w:rsidR="00000000" w:rsidDel="00000000" w:rsidP="00000000" w:rsidRDefault="00000000" w:rsidRPr="00000000" w14:paraId="0000015C">
      <w:pPr>
        <w:rPr/>
      </w:pPr>
      <w:r w:rsidDel="00000000" w:rsidR="00000000" w:rsidRPr="00000000">
        <w:rPr>
          <w:rtl w:val="0"/>
        </w:rPr>
      </w:r>
    </w:p>
    <w:p w:rsidR="00000000" w:rsidDel="00000000" w:rsidP="00000000" w:rsidRDefault="00000000" w:rsidRPr="00000000" w14:paraId="0000015D">
      <w:pPr>
        <w:rPr/>
      </w:pPr>
      <w:r w:rsidDel="00000000" w:rsidR="00000000" w:rsidRPr="00000000">
        <w:rPr>
          <w:rtl w:val="0"/>
        </w:rPr>
      </w:r>
    </w:p>
    <w:p w:rsidR="00000000" w:rsidDel="00000000" w:rsidP="00000000" w:rsidRDefault="00000000" w:rsidRPr="00000000" w14:paraId="0000015E">
      <w:pPr>
        <w:rPr/>
      </w:pPr>
      <w:r w:rsidDel="00000000" w:rsidR="00000000" w:rsidRPr="00000000">
        <w:rPr>
          <w:rtl w:val="0"/>
        </w:rPr>
      </w:r>
    </w:p>
    <w:p w:rsidR="00000000" w:rsidDel="00000000" w:rsidP="00000000" w:rsidRDefault="00000000" w:rsidRPr="00000000" w14:paraId="0000015F">
      <w:pPr>
        <w:rPr/>
      </w:pPr>
      <w:r w:rsidDel="00000000" w:rsidR="00000000" w:rsidRPr="00000000">
        <w:rPr>
          <w:rtl w:val="0"/>
        </w:rPr>
      </w:r>
    </w:p>
    <w:p w:rsidR="00000000" w:rsidDel="00000000" w:rsidP="00000000" w:rsidRDefault="00000000" w:rsidRPr="00000000" w14:paraId="00000160">
      <w:pPr>
        <w:rPr/>
      </w:pPr>
      <w:r w:rsidDel="00000000" w:rsidR="00000000" w:rsidRPr="00000000">
        <w:rPr>
          <w:rtl w:val="0"/>
        </w:rPr>
      </w:r>
    </w:p>
    <w:p w:rsidR="00000000" w:rsidDel="00000000" w:rsidP="00000000" w:rsidRDefault="00000000" w:rsidRPr="00000000" w14:paraId="00000161">
      <w:pPr>
        <w:rPr/>
      </w:pPr>
      <w:r w:rsidDel="00000000" w:rsidR="00000000" w:rsidRPr="00000000">
        <w:rPr>
          <w:rtl w:val="0"/>
        </w:rPr>
      </w:r>
    </w:p>
    <w:p w:rsidR="00000000" w:rsidDel="00000000" w:rsidP="00000000" w:rsidRDefault="00000000" w:rsidRPr="00000000" w14:paraId="00000162">
      <w:pPr>
        <w:rPr/>
      </w:pPr>
      <w:r w:rsidDel="00000000" w:rsidR="00000000" w:rsidRPr="00000000">
        <w:rPr>
          <w:rtl w:val="0"/>
        </w:rPr>
      </w:r>
    </w:p>
    <w:p w:rsidR="00000000" w:rsidDel="00000000" w:rsidP="00000000" w:rsidRDefault="00000000" w:rsidRPr="00000000" w14:paraId="00000163">
      <w:pPr>
        <w:rPr/>
      </w:pPr>
      <w:r w:rsidDel="00000000" w:rsidR="00000000" w:rsidRPr="00000000">
        <w:rPr>
          <w:rtl w:val="0"/>
        </w:rPr>
      </w:r>
    </w:p>
    <w:p w:rsidR="00000000" w:rsidDel="00000000" w:rsidP="00000000" w:rsidRDefault="00000000" w:rsidRPr="00000000" w14:paraId="00000164">
      <w:pPr>
        <w:rPr/>
      </w:pPr>
      <w:r w:rsidDel="00000000" w:rsidR="00000000" w:rsidRPr="00000000">
        <w:rPr>
          <w:rtl w:val="0"/>
        </w:rPr>
      </w:r>
    </w:p>
    <w:p w:rsidR="00000000" w:rsidDel="00000000" w:rsidP="00000000" w:rsidRDefault="00000000" w:rsidRPr="00000000" w14:paraId="00000165">
      <w:pPr>
        <w:rPr/>
      </w:pPr>
      <w:r w:rsidDel="00000000" w:rsidR="00000000" w:rsidRPr="00000000">
        <w:rPr>
          <w:rtl w:val="0"/>
        </w:rPr>
      </w:r>
    </w:p>
    <w:p w:rsidR="00000000" w:rsidDel="00000000" w:rsidP="00000000" w:rsidRDefault="00000000" w:rsidRPr="00000000" w14:paraId="00000166">
      <w:pPr>
        <w:rPr/>
      </w:pPr>
      <w:r w:rsidDel="00000000" w:rsidR="00000000" w:rsidRPr="00000000">
        <w:rPr>
          <w:rtl w:val="0"/>
        </w:rPr>
      </w:r>
    </w:p>
    <w:p w:rsidR="00000000" w:rsidDel="00000000" w:rsidP="00000000" w:rsidRDefault="00000000" w:rsidRPr="00000000" w14:paraId="00000167">
      <w:pPr>
        <w:rPr/>
      </w:pPr>
      <w:r w:rsidDel="00000000" w:rsidR="00000000" w:rsidRPr="00000000">
        <w:rPr>
          <w:rtl w:val="0"/>
        </w:rPr>
      </w:r>
    </w:p>
    <w:p w:rsidR="00000000" w:rsidDel="00000000" w:rsidP="00000000" w:rsidRDefault="00000000" w:rsidRPr="00000000" w14:paraId="00000168">
      <w:pPr>
        <w:rPr/>
      </w:pPr>
      <w:r w:rsidDel="00000000" w:rsidR="00000000" w:rsidRPr="00000000">
        <w:rPr>
          <w:rtl w:val="0"/>
        </w:rPr>
      </w:r>
    </w:p>
    <w:p w:rsidR="00000000" w:rsidDel="00000000" w:rsidP="00000000" w:rsidRDefault="00000000" w:rsidRPr="00000000" w14:paraId="00000169">
      <w:pPr>
        <w:rPr/>
      </w:pPr>
      <w:r w:rsidDel="00000000" w:rsidR="00000000" w:rsidRPr="00000000">
        <w:rPr>
          <w:rtl w:val="0"/>
        </w:rPr>
      </w:r>
    </w:p>
    <w:p w:rsidR="00000000" w:rsidDel="00000000" w:rsidP="00000000" w:rsidRDefault="00000000" w:rsidRPr="00000000" w14:paraId="0000016A">
      <w:pPr>
        <w:rPr/>
      </w:pPr>
      <w:r w:rsidDel="00000000" w:rsidR="00000000" w:rsidRPr="00000000">
        <w:rPr>
          <w:rtl w:val="0"/>
        </w:rPr>
      </w:r>
    </w:p>
    <w:p w:rsidR="00000000" w:rsidDel="00000000" w:rsidP="00000000" w:rsidRDefault="00000000" w:rsidRPr="00000000" w14:paraId="0000016B">
      <w:pPr>
        <w:rPr/>
      </w:pPr>
      <w:r w:rsidDel="00000000" w:rsidR="00000000" w:rsidRPr="00000000">
        <w:rPr>
          <w:rtl w:val="0"/>
        </w:rPr>
      </w:r>
    </w:p>
    <w:p w:rsidR="00000000" w:rsidDel="00000000" w:rsidP="00000000" w:rsidRDefault="00000000" w:rsidRPr="00000000" w14:paraId="0000016C">
      <w:pPr>
        <w:rPr/>
      </w:pPr>
      <w:r w:rsidDel="00000000" w:rsidR="00000000" w:rsidRPr="00000000">
        <w:rPr>
          <w:rtl w:val="0"/>
        </w:rPr>
      </w:r>
    </w:p>
    <w:p w:rsidR="00000000" w:rsidDel="00000000" w:rsidP="00000000" w:rsidRDefault="00000000" w:rsidRPr="00000000" w14:paraId="0000016D">
      <w:pPr>
        <w:rPr/>
      </w:pPr>
      <w:r w:rsidDel="00000000" w:rsidR="00000000" w:rsidRPr="00000000">
        <w:rPr>
          <w:rtl w:val="0"/>
        </w:rPr>
      </w:r>
    </w:p>
    <w:p w:rsidR="00000000" w:rsidDel="00000000" w:rsidP="00000000" w:rsidRDefault="00000000" w:rsidRPr="00000000" w14:paraId="0000016E">
      <w:pPr>
        <w:rPr/>
      </w:pPr>
      <w:r w:rsidDel="00000000" w:rsidR="00000000" w:rsidRPr="00000000">
        <w:rPr>
          <w:b w:val="1"/>
          <w:rtl w:val="0"/>
        </w:rPr>
        <w:t xml:space="preserve">Name:</w:t>
      </w:r>
      <w:r w:rsidDel="00000000" w:rsidR="00000000" w:rsidRPr="00000000">
        <w:rPr>
          <w:rtl w:val="0"/>
        </w:rPr>
        <w:t xml:space="preserve">BP_SpawnGlyph</w:t>
      </w:r>
    </w:p>
    <w:p w:rsidR="00000000" w:rsidDel="00000000" w:rsidP="00000000" w:rsidRDefault="00000000" w:rsidRPr="00000000" w14:paraId="0000016F">
      <w:pPr>
        <w:rPr/>
      </w:pPr>
      <w:r w:rsidDel="00000000" w:rsidR="00000000" w:rsidRPr="00000000">
        <w:rPr>
          <w:b w:val="1"/>
          <w:rtl w:val="0"/>
        </w:rPr>
        <w:t xml:space="preserve">Description:</w:t>
      </w:r>
      <w:r w:rsidDel="00000000" w:rsidR="00000000" w:rsidRPr="00000000">
        <w:rPr>
          <w:rtl w:val="0"/>
        </w:rPr>
        <w:t xml:space="preserve">Spawns the dummy into the level when a player walks into the circle</w:t>
      </w:r>
    </w:p>
    <w:p w:rsidR="00000000" w:rsidDel="00000000" w:rsidP="00000000" w:rsidRDefault="00000000" w:rsidRPr="00000000" w14:paraId="00000170">
      <w:pPr>
        <w:rPr/>
      </w:pPr>
      <w:r w:rsidDel="00000000" w:rsidR="00000000" w:rsidRPr="00000000">
        <w:rPr>
          <w:b w:val="1"/>
          <w:rtl w:val="0"/>
        </w:rPr>
        <w:t xml:space="preserve">Contents: </w:t>
      </w:r>
      <w:r w:rsidDel="00000000" w:rsidR="00000000" w:rsidRPr="00000000">
        <w:rPr>
          <w:rtl w:val="0"/>
        </w:rPr>
        <w:t xml:space="preserve">particle system, box collision, on component begin overlap, call to spawn dummy</w:t>
      </w:r>
    </w:p>
    <w:p w:rsidR="00000000" w:rsidDel="00000000" w:rsidP="00000000" w:rsidRDefault="00000000" w:rsidRPr="00000000" w14:paraId="00000171">
      <w:pPr>
        <w:rPr/>
      </w:pPr>
      <w:r w:rsidDel="00000000" w:rsidR="00000000" w:rsidRPr="00000000">
        <w:rPr>
          <w:b w:val="1"/>
          <w:rtl w:val="0"/>
        </w:rPr>
        <w:t xml:space="preserve">Interfaces: </w:t>
      </w:r>
      <w:r w:rsidDel="00000000" w:rsidR="00000000" w:rsidRPr="00000000">
        <w:rPr>
          <w:rtl w:val="0"/>
        </w:rPr>
        <w:t xml:space="preserve">n/a</w:t>
      </w:r>
    </w:p>
    <w:p w:rsidR="00000000" w:rsidDel="00000000" w:rsidP="00000000" w:rsidRDefault="00000000" w:rsidRPr="00000000" w14:paraId="00000172">
      <w:pPr>
        <w:rPr/>
      </w:pPr>
      <w:r w:rsidDel="00000000" w:rsidR="00000000" w:rsidRPr="00000000">
        <w:rPr>
          <w:rtl w:val="0"/>
        </w:rPr>
      </w:r>
    </w:p>
    <w:p w:rsidR="00000000" w:rsidDel="00000000" w:rsidP="00000000" w:rsidRDefault="00000000" w:rsidRPr="00000000" w14:paraId="00000173">
      <w:pPr>
        <w:rPr/>
      </w:pPr>
      <w:r w:rsidDel="00000000" w:rsidR="00000000" w:rsidRPr="00000000">
        <w:rPr/>
        <w:drawing>
          <wp:inline distB="114300" distT="114300" distL="114300" distR="114300">
            <wp:extent cx="5943600" cy="3340100"/>
            <wp:effectExtent b="0" l="0" r="0" t="0"/>
            <wp:docPr id="24" name="image26.png"/>
            <a:graphic>
              <a:graphicData uri="http://schemas.openxmlformats.org/drawingml/2006/picture">
                <pic:pic>
                  <pic:nvPicPr>
                    <pic:cNvPr id="0" name="image26.png"/>
                    <pic:cNvPicPr preferRelativeResize="0"/>
                  </pic:nvPicPr>
                  <pic:blipFill>
                    <a:blip r:embed="rId34"/>
                    <a:srcRect b="0" l="0" r="0" t="0"/>
                    <a:stretch>
                      <a:fillRect/>
                    </a:stretch>
                  </pic:blipFill>
                  <pic:spPr>
                    <a:xfrm>
                      <a:off x="0" y="0"/>
                      <a:ext cx="5943600" cy="3340100"/>
                    </a:xfrm>
                    <a:prstGeom prst="rect"/>
                    <a:ln/>
                  </pic:spPr>
                </pic:pic>
              </a:graphicData>
            </a:graphic>
          </wp:inline>
        </w:drawing>
      </w:r>
      <w:r w:rsidDel="00000000" w:rsidR="00000000" w:rsidRPr="00000000">
        <w:rPr>
          <w:rtl w:val="0"/>
        </w:rPr>
      </w:r>
    </w:p>
    <w:p w:rsidR="00000000" w:rsidDel="00000000" w:rsidP="00000000" w:rsidRDefault="00000000" w:rsidRPr="00000000" w14:paraId="00000174">
      <w:pPr>
        <w:rPr/>
      </w:pPr>
      <w:r w:rsidDel="00000000" w:rsidR="00000000" w:rsidRPr="00000000">
        <w:rPr>
          <w:rtl w:val="0"/>
        </w:rPr>
      </w:r>
    </w:p>
    <w:p w:rsidR="00000000" w:rsidDel="00000000" w:rsidP="00000000" w:rsidRDefault="00000000" w:rsidRPr="00000000" w14:paraId="00000175">
      <w:pPr>
        <w:rPr/>
      </w:pPr>
      <w:r w:rsidDel="00000000" w:rsidR="00000000" w:rsidRPr="00000000">
        <w:rPr>
          <w:rtl w:val="0"/>
        </w:rPr>
      </w:r>
    </w:p>
    <w:p w:rsidR="00000000" w:rsidDel="00000000" w:rsidP="00000000" w:rsidRDefault="00000000" w:rsidRPr="00000000" w14:paraId="00000176">
      <w:pPr>
        <w:rPr/>
      </w:pPr>
      <w:r w:rsidDel="00000000" w:rsidR="00000000" w:rsidRPr="00000000">
        <w:rPr>
          <w:rtl w:val="0"/>
        </w:rPr>
      </w:r>
    </w:p>
    <w:p w:rsidR="00000000" w:rsidDel="00000000" w:rsidP="00000000" w:rsidRDefault="00000000" w:rsidRPr="00000000" w14:paraId="00000177">
      <w:pPr>
        <w:rPr/>
      </w:pPr>
      <w:r w:rsidDel="00000000" w:rsidR="00000000" w:rsidRPr="00000000">
        <w:rPr/>
        <w:drawing>
          <wp:inline distB="114300" distT="114300" distL="114300" distR="114300">
            <wp:extent cx="6062663" cy="2105734"/>
            <wp:effectExtent b="0" l="0" r="0" t="0"/>
            <wp:docPr id="8" name="image16.png"/>
            <a:graphic>
              <a:graphicData uri="http://schemas.openxmlformats.org/drawingml/2006/picture">
                <pic:pic>
                  <pic:nvPicPr>
                    <pic:cNvPr id="0" name="image16.png"/>
                    <pic:cNvPicPr preferRelativeResize="0"/>
                  </pic:nvPicPr>
                  <pic:blipFill>
                    <a:blip r:embed="rId35"/>
                    <a:srcRect b="20170" l="16025" r="0" t="27920"/>
                    <a:stretch>
                      <a:fillRect/>
                    </a:stretch>
                  </pic:blipFill>
                  <pic:spPr>
                    <a:xfrm>
                      <a:off x="0" y="0"/>
                      <a:ext cx="6062663" cy="2105734"/>
                    </a:xfrm>
                    <a:prstGeom prst="rect"/>
                    <a:ln/>
                  </pic:spPr>
                </pic:pic>
              </a:graphicData>
            </a:graphic>
          </wp:inline>
        </w:drawing>
      </w:r>
      <w:r w:rsidDel="00000000" w:rsidR="00000000" w:rsidRPr="00000000">
        <w:rPr>
          <w:rtl w:val="0"/>
        </w:rPr>
      </w:r>
    </w:p>
    <w:p w:rsidR="00000000" w:rsidDel="00000000" w:rsidP="00000000" w:rsidRDefault="00000000" w:rsidRPr="00000000" w14:paraId="00000178">
      <w:pPr>
        <w:rPr/>
      </w:pPr>
      <w:r w:rsidDel="00000000" w:rsidR="00000000" w:rsidRPr="00000000">
        <w:rPr>
          <w:rtl w:val="0"/>
        </w:rPr>
      </w:r>
    </w:p>
    <w:p w:rsidR="00000000" w:rsidDel="00000000" w:rsidP="00000000" w:rsidRDefault="00000000" w:rsidRPr="00000000" w14:paraId="00000179">
      <w:pPr>
        <w:rPr/>
      </w:pPr>
      <w:r w:rsidDel="00000000" w:rsidR="00000000" w:rsidRPr="00000000">
        <w:rPr>
          <w:rtl w:val="0"/>
        </w:rPr>
        <w:t xml:space="preserve">The Box collision detects the player, and the dummy is then spawned into the level and the player's movement is disabled.</w:t>
      </w:r>
    </w:p>
    <w:p w:rsidR="00000000" w:rsidDel="00000000" w:rsidP="00000000" w:rsidRDefault="00000000" w:rsidRPr="00000000" w14:paraId="0000017A">
      <w:pPr>
        <w:rPr/>
      </w:pPr>
      <w:r w:rsidDel="00000000" w:rsidR="00000000" w:rsidRPr="00000000">
        <w:rPr>
          <w:rtl w:val="0"/>
        </w:rPr>
      </w:r>
    </w:p>
    <w:p w:rsidR="00000000" w:rsidDel="00000000" w:rsidP="00000000" w:rsidRDefault="00000000" w:rsidRPr="00000000" w14:paraId="0000017B">
      <w:pPr>
        <w:rPr/>
      </w:pPr>
      <w:r w:rsidDel="00000000" w:rsidR="00000000" w:rsidRPr="00000000">
        <w:rPr>
          <w:rtl w:val="0"/>
        </w:rPr>
      </w:r>
    </w:p>
    <w:p w:rsidR="00000000" w:rsidDel="00000000" w:rsidP="00000000" w:rsidRDefault="00000000" w:rsidRPr="00000000" w14:paraId="0000017C">
      <w:pPr>
        <w:jc w:val="center"/>
        <w:rPr>
          <w:b w:val="1"/>
          <w:sz w:val="26"/>
          <w:szCs w:val="26"/>
        </w:rPr>
      </w:pPr>
      <w:r w:rsidDel="00000000" w:rsidR="00000000" w:rsidRPr="00000000">
        <w:rPr>
          <w:b w:val="1"/>
          <w:sz w:val="26"/>
          <w:szCs w:val="26"/>
          <w:rtl w:val="0"/>
        </w:rPr>
        <w:t xml:space="preserve">A Quick Look at the Arduino</w:t>
      </w:r>
    </w:p>
    <w:p w:rsidR="00000000" w:rsidDel="00000000" w:rsidP="00000000" w:rsidRDefault="00000000" w:rsidRPr="00000000" w14:paraId="0000017D">
      <w:pPr>
        <w:jc w:val="center"/>
        <w:rPr>
          <w:b w:val="1"/>
          <w:sz w:val="26"/>
          <w:szCs w:val="26"/>
        </w:rPr>
      </w:pPr>
      <w:r w:rsidDel="00000000" w:rsidR="00000000" w:rsidRPr="00000000">
        <w:rPr>
          <w:rtl w:val="0"/>
        </w:rPr>
      </w:r>
    </w:p>
    <w:p w:rsidR="00000000" w:rsidDel="00000000" w:rsidP="00000000" w:rsidRDefault="00000000" w:rsidRPr="00000000" w14:paraId="0000017E">
      <w:pPr>
        <w:rPr/>
      </w:pPr>
      <w:r w:rsidDel="00000000" w:rsidR="00000000" w:rsidRPr="00000000">
        <w:rPr>
          <w:rtl w:val="0"/>
        </w:rPr>
      </w:r>
    </w:p>
    <w:p w:rsidR="00000000" w:rsidDel="00000000" w:rsidP="00000000" w:rsidRDefault="00000000" w:rsidRPr="00000000" w14:paraId="0000017F">
      <w:pPr>
        <w:rPr/>
      </w:pPr>
      <w:r w:rsidDel="00000000" w:rsidR="00000000" w:rsidRPr="00000000">
        <w:rPr>
          <w:rtl w:val="0"/>
        </w:rPr>
      </w:r>
    </w:p>
    <w:p w:rsidR="00000000" w:rsidDel="00000000" w:rsidP="00000000" w:rsidRDefault="00000000" w:rsidRPr="00000000" w14:paraId="00000180">
      <w:pPr>
        <w:rPr/>
      </w:pPr>
      <w:r w:rsidDel="00000000" w:rsidR="00000000" w:rsidRPr="00000000">
        <w:rPr>
          <w:rtl w:val="0"/>
        </w:rPr>
      </w:r>
    </w:p>
    <w:p w:rsidR="00000000" w:rsidDel="00000000" w:rsidP="00000000" w:rsidRDefault="00000000" w:rsidRPr="00000000" w14:paraId="00000181">
      <w:pPr>
        <w:jc w:val="center"/>
        <w:rPr/>
      </w:pPr>
      <w:r w:rsidDel="00000000" w:rsidR="00000000" w:rsidRPr="00000000">
        <w:rPr/>
        <w:drawing>
          <wp:inline distB="114300" distT="114300" distL="114300" distR="114300">
            <wp:extent cx="5138738" cy="3274527"/>
            <wp:effectExtent b="0" l="0" r="0" t="0"/>
            <wp:docPr id="27" name="image20.png"/>
            <a:graphic>
              <a:graphicData uri="http://schemas.openxmlformats.org/drawingml/2006/picture">
                <pic:pic>
                  <pic:nvPicPr>
                    <pic:cNvPr id="0" name="image20.png"/>
                    <pic:cNvPicPr preferRelativeResize="0"/>
                  </pic:nvPicPr>
                  <pic:blipFill>
                    <a:blip r:embed="rId36"/>
                    <a:srcRect b="34480" l="14903" r="34294" t="7968"/>
                    <a:stretch>
                      <a:fillRect/>
                    </a:stretch>
                  </pic:blipFill>
                  <pic:spPr>
                    <a:xfrm>
                      <a:off x="0" y="0"/>
                      <a:ext cx="5138738" cy="3274527"/>
                    </a:xfrm>
                    <a:prstGeom prst="rect"/>
                    <a:ln/>
                  </pic:spPr>
                </pic:pic>
              </a:graphicData>
            </a:graphic>
          </wp:inline>
        </w:drawing>
      </w:r>
      <w:r w:rsidDel="00000000" w:rsidR="00000000" w:rsidRPr="00000000">
        <w:rPr>
          <w:rtl w:val="0"/>
        </w:rPr>
      </w:r>
    </w:p>
    <w:p w:rsidR="00000000" w:rsidDel="00000000" w:rsidP="00000000" w:rsidRDefault="00000000" w:rsidRPr="00000000" w14:paraId="00000182">
      <w:pPr>
        <w:rPr/>
      </w:pPr>
      <w:r w:rsidDel="00000000" w:rsidR="00000000" w:rsidRPr="00000000">
        <w:rPr>
          <w:rtl w:val="0"/>
        </w:rPr>
      </w:r>
    </w:p>
    <w:p w:rsidR="00000000" w:rsidDel="00000000" w:rsidP="00000000" w:rsidRDefault="00000000" w:rsidRPr="00000000" w14:paraId="00000183">
      <w:pPr>
        <w:rPr/>
      </w:pPr>
      <w:r w:rsidDel="00000000" w:rsidR="00000000" w:rsidRPr="00000000">
        <w:rPr>
          <w:rtl w:val="0"/>
        </w:rPr>
        <w:t xml:space="preserve">These are the U and Z Values of the IMU unit being printed to screen in UE5</w:t>
      </w:r>
    </w:p>
    <w:p w:rsidR="00000000" w:rsidDel="00000000" w:rsidP="00000000" w:rsidRDefault="00000000" w:rsidRPr="00000000" w14:paraId="00000184">
      <w:pPr>
        <w:rPr/>
      </w:pPr>
      <w:r w:rsidDel="00000000" w:rsidR="00000000" w:rsidRPr="00000000">
        <w:rPr>
          <w:rtl w:val="0"/>
        </w:rPr>
      </w:r>
    </w:p>
    <w:p w:rsidR="00000000" w:rsidDel="00000000" w:rsidP="00000000" w:rsidRDefault="00000000" w:rsidRPr="00000000" w14:paraId="00000185">
      <w:pPr>
        <w:rPr/>
      </w:pPr>
      <w:r w:rsidDel="00000000" w:rsidR="00000000" w:rsidRPr="00000000">
        <w:rPr>
          <w:rtl w:val="0"/>
        </w:rPr>
        <w:t xml:space="preserve">When a user tilts the arduino side to side or up and down values are captured and read via the COM port.</w:t>
      </w:r>
    </w:p>
    <w:p w:rsidR="00000000" w:rsidDel="00000000" w:rsidP="00000000" w:rsidRDefault="00000000" w:rsidRPr="00000000" w14:paraId="00000186">
      <w:pPr>
        <w:rPr/>
      </w:pPr>
      <w:r w:rsidDel="00000000" w:rsidR="00000000" w:rsidRPr="00000000">
        <w:rPr>
          <w:rtl w:val="0"/>
        </w:rPr>
      </w:r>
    </w:p>
    <w:p w:rsidR="00000000" w:rsidDel="00000000" w:rsidP="00000000" w:rsidRDefault="00000000" w:rsidRPr="00000000" w14:paraId="00000187">
      <w:pPr>
        <w:rPr/>
      </w:pPr>
      <w:r w:rsidDel="00000000" w:rsidR="00000000" w:rsidRPr="00000000">
        <w:rPr>
          <w:rtl w:val="0"/>
        </w:rPr>
      </w:r>
    </w:p>
    <w:p w:rsidR="00000000" w:rsidDel="00000000" w:rsidP="00000000" w:rsidRDefault="00000000" w:rsidRPr="00000000" w14:paraId="00000188">
      <w:pPr>
        <w:jc w:val="center"/>
        <w:rPr/>
      </w:pPr>
      <w:r w:rsidDel="00000000" w:rsidR="00000000" w:rsidRPr="00000000">
        <w:rPr/>
        <w:drawing>
          <wp:inline distB="114300" distT="114300" distL="114300" distR="114300">
            <wp:extent cx="6944990" cy="2294866"/>
            <wp:effectExtent b="0" l="0" r="0" t="0"/>
            <wp:docPr id="34" name="image35.png"/>
            <a:graphic>
              <a:graphicData uri="http://schemas.openxmlformats.org/drawingml/2006/picture">
                <pic:pic>
                  <pic:nvPicPr>
                    <pic:cNvPr id="0" name="image35.png"/>
                    <pic:cNvPicPr preferRelativeResize="0"/>
                  </pic:nvPicPr>
                  <pic:blipFill>
                    <a:blip r:embed="rId37"/>
                    <a:srcRect b="23646" l="0" r="0" t="17663"/>
                    <a:stretch>
                      <a:fillRect/>
                    </a:stretch>
                  </pic:blipFill>
                  <pic:spPr>
                    <a:xfrm>
                      <a:off x="0" y="0"/>
                      <a:ext cx="6944990" cy="2294866"/>
                    </a:xfrm>
                    <a:prstGeom prst="rect"/>
                    <a:ln/>
                  </pic:spPr>
                </pic:pic>
              </a:graphicData>
            </a:graphic>
          </wp:inline>
        </w:drawing>
      </w:r>
      <w:r w:rsidDel="00000000" w:rsidR="00000000" w:rsidRPr="00000000">
        <w:rPr>
          <w:rtl w:val="0"/>
        </w:rPr>
      </w:r>
    </w:p>
    <w:p w:rsidR="00000000" w:rsidDel="00000000" w:rsidP="00000000" w:rsidRDefault="00000000" w:rsidRPr="00000000" w14:paraId="00000189">
      <w:pPr>
        <w:rPr/>
      </w:pPr>
      <w:r w:rsidDel="00000000" w:rsidR="00000000" w:rsidRPr="00000000">
        <w:rPr>
          <w:rtl w:val="0"/>
        </w:rPr>
      </w:r>
    </w:p>
    <w:p w:rsidR="00000000" w:rsidDel="00000000" w:rsidP="00000000" w:rsidRDefault="00000000" w:rsidRPr="00000000" w14:paraId="0000018A">
      <w:pPr>
        <w:rPr/>
      </w:pPr>
      <w:r w:rsidDel="00000000" w:rsidR="00000000" w:rsidRPr="00000000">
        <w:rPr>
          <w:rtl w:val="0"/>
        </w:rPr>
        <w:t xml:space="preserve">When the Level Starts the Serial Port is opened. The blueprint checks that it has communication with the arduino.</w:t>
      </w:r>
    </w:p>
    <w:p w:rsidR="00000000" w:rsidDel="00000000" w:rsidP="00000000" w:rsidRDefault="00000000" w:rsidRPr="00000000" w14:paraId="0000018B">
      <w:pPr>
        <w:rPr/>
      </w:pPr>
      <w:r w:rsidDel="00000000" w:rsidR="00000000" w:rsidRPr="00000000">
        <w:rPr>
          <w:rtl w:val="0"/>
        </w:rPr>
      </w:r>
    </w:p>
    <w:p w:rsidR="00000000" w:rsidDel="00000000" w:rsidP="00000000" w:rsidRDefault="00000000" w:rsidRPr="00000000" w14:paraId="0000018C">
      <w:pPr>
        <w:rPr/>
      </w:pPr>
      <w:r w:rsidDel="00000000" w:rsidR="00000000" w:rsidRPr="00000000">
        <w:rPr>
          <w:rtl w:val="0"/>
        </w:rPr>
      </w:r>
    </w:p>
    <w:p w:rsidR="00000000" w:rsidDel="00000000" w:rsidP="00000000" w:rsidRDefault="00000000" w:rsidRPr="00000000" w14:paraId="0000018D">
      <w:pPr>
        <w:rPr/>
      </w:pPr>
      <w:r w:rsidDel="00000000" w:rsidR="00000000" w:rsidRPr="00000000">
        <w:rPr>
          <w:rtl w:val="0"/>
        </w:rPr>
      </w:r>
    </w:p>
    <w:p w:rsidR="00000000" w:rsidDel="00000000" w:rsidP="00000000" w:rsidRDefault="00000000" w:rsidRPr="00000000" w14:paraId="0000018E">
      <w:pPr>
        <w:jc w:val="center"/>
        <w:rPr/>
      </w:pPr>
      <w:r w:rsidDel="00000000" w:rsidR="00000000" w:rsidRPr="00000000">
        <w:rPr/>
        <w:drawing>
          <wp:inline distB="114300" distT="114300" distL="114300" distR="114300">
            <wp:extent cx="5519738" cy="2437884"/>
            <wp:effectExtent b="0" l="0" r="0" t="0"/>
            <wp:docPr id="2" name="image9.png"/>
            <a:graphic>
              <a:graphicData uri="http://schemas.openxmlformats.org/drawingml/2006/picture">
                <pic:pic>
                  <pic:nvPicPr>
                    <pic:cNvPr id="0" name="image9.png"/>
                    <pic:cNvPicPr preferRelativeResize="0"/>
                  </pic:nvPicPr>
                  <pic:blipFill>
                    <a:blip r:embed="rId38"/>
                    <a:srcRect b="27626" l="6410" r="16666" t="11972"/>
                    <a:stretch>
                      <a:fillRect/>
                    </a:stretch>
                  </pic:blipFill>
                  <pic:spPr>
                    <a:xfrm>
                      <a:off x="0" y="0"/>
                      <a:ext cx="5519738" cy="2437884"/>
                    </a:xfrm>
                    <a:prstGeom prst="rect"/>
                    <a:ln/>
                  </pic:spPr>
                </pic:pic>
              </a:graphicData>
            </a:graphic>
          </wp:inline>
        </w:drawing>
      </w:r>
      <w:r w:rsidDel="00000000" w:rsidR="00000000" w:rsidRPr="00000000">
        <w:rPr>
          <w:rtl w:val="0"/>
        </w:rPr>
      </w:r>
    </w:p>
    <w:p w:rsidR="00000000" w:rsidDel="00000000" w:rsidP="00000000" w:rsidRDefault="00000000" w:rsidRPr="00000000" w14:paraId="0000018F">
      <w:pPr>
        <w:jc w:val="center"/>
        <w:rPr/>
      </w:pPr>
      <w:r w:rsidDel="00000000" w:rsidR="00000000" w:rsidRPr="00000000">
        <w:rPr>
          <w:rtl w:val="0"/>
        </w:rPr>
      </w:r>
    </w:p>
    <w:p w:rsidR="00000000" w:rsidDel="00000000" w:rsidP="00000000" w:rsidRDefault="00000000" w:rsidRPr="00000000" w14:paraId="00000190">
      <w:pPr>
        <w:jc w:val="center"/>
        <w:rPr/>
      </w:pPr>
      <w:r w:rsidDel="00000000" w:rsidR="00000000" w:rsidRPr="00000000">
        <w:rPr>
          <w:rtl w:val="0"/>
        </w:rPr>
      </w:r>
    </w:p>
    <w:p w:rsidR="00000000" w:rsidDel="00000000" w:rsidP="00000000" w:rsidRDefault="00000000" w:rsidRPr="00000000" w14:paraId="00000191">
      <w:pPr>
        <w:jc w:val="center"/>
        <w:rPr/>
      </w:pPr>
      <w:r w:rsidDel="00000000" w:rsidR="00000000" w:rsidRPr="00000000">
        <w:rPr>
          <w:rtl w:val="0"/>
        </w:rPr>
      </w:r>
    </w:p>
    <w:p w:rsidR="00000000" w:rsidDel="00000000" w:rsidP="00000000" w:rsidRDefault="00000000" w:rsidRPr="00000000" w14:paraId="00000192">
      <w:pPr>
        <w:rPr/>
      </w:pPr>
      <w:r w:rsidDel="00000000" w:rsidR="00000000" w:rsidRPr="00000000">
        <w:rPr>
          <w:rtl w:val="0"/>
        </w:rPr>
        <w:t xml:space="preserve">Every tick the Serial Real Line Functions read the printed statements in order from the code on the board.</w:t>
      </w:r>
    </w:p>
    <w:p w:rsidR="00000000" w:rsidDel="00000000" w:rsidP="00000000" w:rsidRDefault="00000000" w:rsidRPr="00000000" w14:paraId="00000193">
      <w:pPr>
        <w:rPr/>
      </w:pPr>
      <w:r w:rsidDel="00000000" w:rsidR="00000000" w:rsidRPr="00000000">
        <w:rPr>
          <w:rtl w:val="0"/>
        </w:rPr>
      </w:r>
    </w:p>
    <w:p w:rsidR="00000000" w:rsidDel="00000000" w:rsidP="00000000" w:rsidRDefault="00000000" w:rsidRPr="00000000" w14:paraId="00000194">
      <w:pPr>
        <w:rPr/>
      </w:pPr>
      <w:r w:rsidDel="00000000" w:rsidR="00000000" w:rsidRPr="00000000">
        <w:rPr/>
        <w:drawing>
          <wp:inline distB="114300" distT="114300" distL="114300" distR="114300">
            <wp:extent cx="5943600" cy="3217611"/>
            <wp:effectExtent b="0" l="0" r="0" t="0"/>
            <wp:docPr id="7" name="image4.png"/>
            <a:graphic>
              <a:graphicData uri="http://schemas.openxmlformats.org/drawingml/2006/picture">
                <pic:pic>
                  <pic:nvPicPr>
                    <pic:cNvPr id="0" name="image4.png"/>
                    <pic:cNvPicPr preferRelativeResize="0"/>
                  </pic:nvPicPr>
                  <pic:blipFill>
                    <a:blip r:embed="rId39"/>
                    <a:srcRect b="3758" l="0" r="0" t="0"/>
                    <a:stretch>
                      <a:fillRect/>
                    </a:stretch>
                  </pic:blipFill>
                  <pic:spPr>
                    <a:xfrm>
                      <a:off x="0" y="0"/>
                      <a:ext cx="5943600" cy="3217611"/>
                    </a:xfrm>
                    <a:prstGeom prst="rect"/>
                    <a:ln/>
                  </pic:spPr>
                </pic:pic>
              </a:graphicData>
            </a:graphic>
          </wp:inline>
        </w:drawing>
      </w:r>
      <w:r w:rsidDel="00000000" w:rsidR="00000000" w:rsidRPr="00000000">
        <w:rPr>
          <w:rtl w:val="0"/>
        </w:rPr>
      </w:r>
    </w:p>
    <w:p w:rsidR="00000000" w:rsidDel="00000000" w:rsidP="00000000" w:rsidRDefault="00000000" w:rsidRPr="00000000" w14:paraId="00000195">
      <w:pPr>
        <w:rPr/>
      </w:pPr>
      <w:r w:rsidDel="00000000" w:rsidR="00000000" w:rsidRPr="00000000">
        <w:rPr>
          <w:rtl w:val="0"/>
        </w:rPr>
      </w:r>
    </w:p>
    <w:p w:rsidR="00000000" w:rsidDel="00000000" w:rsidP="00000000" w:rsidRDefault="00000000" w:rsidRPr="00000000" w14:paraId="00000196">
      <w:pPr>
        <w:rPr/>
      </w:pPr>
      <w:r w:rsidDel="00000000" w:rsidR="00000000" w:rsidRPr="00000000">
        <w:rPr>
          <w:rtl w:val="0"/>
        </w:rPr>
        <w:t xml:space="preserve">The code from the Arduino IDE, with the Y and Z values in the serial window.</w:t>
      </w:r>
    </w:p>
    <w:p w:rsidR="00000000" w:rsidDel="00000000" w:rsidP="00000000" w:rsidRDefault="00000000" w:rsidRPr="00000000" w14:paraId="00000197">
      <w:pPr>
        <w:rPr/>
      </w:pPr>
      <w:r w:rsidDel="00000000" w:rsidR="00000000" w:rsidRPr="00000000">
        <w:rPr>
          <w:rtl w:val="0"/>
        </w:rPr>
        <w:t xml:space="preserve">References: </w:t>
      </w:r>
    </w:p>
    <w:p w:rsidR="00000000" w:rsidDel="00000000" w:rsidP="00000000" w:rsidRDefault="00000000" w:rsidRPr="00000000" w14:paraId="00000198">
      <w:pPr>
        <w:rPr/>
      </w:pPr>
      <w:r w:rsidDel="00000000" w:rsidR="00000000" w:rsidRPr="00000000">
        <w:rPr>
          <w:rtl w:val="0"/>
        </w:rPr>
      </w:r>
    </w:p>
    <w:p w:rsidR="00000000" w:rsidDel="00000000" w:rsidP="00000000" w:rsidRDefault="00000000" w:rsidRPr="00000000" w14:paraId="00000199">
      <w:pPr>
        <w:rPr>
          <w:color w:val="1f2328"/>
          <w:sz w:val="26"/>
          <w:szCs w:val="26"/>
        </w:rPr>
      </w:pPr>
      <w:r w:rsidDel="00000000" w:rsidR="00000000" w:rsidRPr="00000000">
        <w:rPr>
          <w:sz w:val="21"/>
          <w:szCs w:val="21"/>
          <w:highlight w:val="white"/>
          <w:rtl w:val="0"/>
        </w:rPr>
        <w:t xml:space="preserve">Ramiro Montes De Oca:</w:t>
      </w:r>
      <w:r w:rsidDel="00000000" w:rsidR="00000000" w:rsidRPr="00000000">
        <w:rPr>
          <w:rtl w:val="0"/>
        </w:rPr>
        <w:t xml:space="preserve">  the creator of  the </w:t>
      </w:r>
      <w:r w:rsidDel="00000000" w:rsidR="00000000" w:rsidRPr="00000000">
        <w:rPr>
          <w:color w:val="1f2328"/>
          <w:sz w:val="26"/>
          <w:szCs w:val="26"/>
          <w:rtl w:val="0"/>
        </w:rPr>
        <w:t xml:space="preserve">Serial Communication Plugin for Unreal Engine</w:t>
      </w:r>
    </w:p>
    <w:p w:rsidR="00000000" w:rsidDel="00000000" w:rsidP="00000000" w:rsidRDefault="00000000" w:rsidRPr="00000000" w14:paraId="0000019A">
      <w:pPr>
        <w:rPr>
          <w:color w:val="1f2328"/>
          <w:sz w:val="26"/>
          <w:szCs w:val="26"/>
        </w:rPr>
      </w:pPr>
      <w:r w:rsidDel="00000000" w:rsidR="00000000" w:rsidRPr="00000000">
        <w:rPr>
          <w:rtl w:val="0"/>
        </w:rPr>
      </w:r>
    </w:p>
    <w:p w:rsidR="00000000" w:rsidDel="00000000" w:rsidP="00000000" w:rsidRDefault="00000000" w:rsidRPr="00000000" w14:paraId="0000019B">
      <w:pPr>
        <w:rPr>
          <w:color w:val="1f2328"/>
          <w:sz w:val="26"/>
          <w:szCs w:val="26"/>
        </w:rPr>
      </w:pPr>
      <w:r w:rsidDel="00000000" w:rsidR="00000000" w:rsidRPr="00000000">
        <w:rPr>
          <w:color w:val="1f2328"/>
          <w:sz w:val="26"/>
          <w:szCs w:val="26"/>
          <w:rtl w:val="0"/>
        </w:rPr>
        <w:t xml:space="preserve">This plugin is an enhancement of the UE4duino plugin </w:t>
      </w:r>
    </w:p>
    <w:p w:rsidR="00000000" w:rsidDel="00000000" w:rsidP="00000000" w:rsidRDefault="00000000" w:rsidRPr="00000000" w14:paraId="0000019C">
      <w:pPr>
        <w:rPr>
          <w:color w:val="1f2328"/>
          <w:sz w:val="26"/>
          <w:szCs w:val="26"/>
        </w:rPr>
      </w:pPr>
      <w:r w:rsidDel="00000000" w:rsidR="00000000" w:rsidRPr="00000000">
        <w:rPr>
          <w:rtl w:val="0"/>
        </w:rPr>
      </w:r>
    </w:p>
    <w:p w:rsidR="00000000" w:rsidDel="00000000" w:rsidP="00000000" w:rsidRDefault="00000000" w:rsidRPr="00000000" w14:paraId="0000019D">
      <w:pPr>
        <w:rPr>
          <w:color w:val="1f2328"/>
        </w:rPr>
      </w:pPr>
      <w:r w:rsidDel="00000000" w:rsidR="00000000" w:rsidRPr="00000000">
        <w:rPr>
          <w:color w:val="1f2328"/>
          <w:highlight w:val="white"/>
          <w:rtl w:val="0"/>
        </w:rPr>
        <w:t xml:space="preserve">Rodrigo Villani: the creator of the UE4Duino Plugin</w:t>
      </w:r>
      <w:r w:rsidDel="00000000" w:rsidR="00000000" w:rsidRPr="00000000">
        <w:rPr>
          <w:rtl w:val="0"/>
        </w:rPr>
      </w:r>
    </w:p>
    <w:p w:rsidR="00000000" w:rsidDel="00000000" w:rsidP="00000000" w:rsidRDefault="00000000" w:rsidRPr="00000000" w14:paraId="0000019E">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20" Type="http://schemas.openxmlformats.org/officeDocument/2006/relationships/image" Target="media/image1.png"/><Relationship Id="rId22" Type="http://schemas.openxmlformats.org/officeDocument/2006/relationships/image" Target="media/image10.png"/><Relationship Id="rId21" Type="http://schemas.openxmlformats.org/officeDocument/2006/relationships/image" Target="media/image14.png"/><Relationship Id="rId24" Type="http://schemas.openxmlformats.org/officeDocument/2006/relationships/image" Target="media/image17.png"/><Relationship Id="rId23" Type="http://schemas.openxmlformats.org/officeDocument/2006/relationships/image" Target="media/image29.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25.png"/><Relationship Id="rId26" Type="http://schemas.openxmlformats.org/officeDocument/2006/relationships/image" Target="media/image19.png"/><Relationship Id="rId25" Type="http://schemas.openxmlformats.org/officeDocument/2006/relationships/image" Target="media/image11.png"/><Relationship Id="rId28" Type="http://schemas.openxmlformats.org/officeDocument/2006/relationships/image" Target="media/image31.png"/><Relationship Id="rId27" Type="http://schemas.openxmlformats.org/officeDocument/2006/relationships/image" Target="media/image13.png"/><Relationship Id="rId5" Type="http://schemas.openxmlformats.org/officeDocument/2006/relationships/styles" Target="styles.xml"/><Relationship Id="rId6" Type="http://schemas.openxmlformats.org/officeDocument/2006/relationships/image" Target="media/image30.png"/><Relationship Id="rId29" Type="http://schemas.openxmlformats.org/officeDocument/2006/relationships/image" Target="media/image22.png"/><Relationship Id="rId7" Type="http://schemas.openxmlformats.org/officeDocument/2006/relationships/image" Target="media/image2.png"/><Relationship Id="rId8" Type="http://schemas.openxmlformats.org/officeDocument/2006/relationships/image" Target="media/image6.png"/><Relationship Id="rId31" Type="http://schemas.openxmlformats.org/officeDocument/2006/relationships/image" Target="media/image34.png"/><Relationship Id="rId30" Type="http://schemas.openxmlformats.org/officeDocument/2006/relationships/image" Target="media/image12.png"/><Relationship Id="rId11" Type="http://schemas.openxmlformats.org/officeDocument/2006/relationships/image" Target="media/image24.png"/><Relationship Id="rId33" Type="http://schemas.openxmlformats.org/officeDocument/2006/relationships/image" Target="media/image28.png"/><Relationship Id="rId10" Type="http://schemas.openxmlformats.org/officeDocument/2006/relationships/image" Target="media/image3.png"/><Relationship Id="rId32" Type="http://schemas.openxmlformats.org/officeDocument/2006/relationships/image" Target="media/image8.png"/><Relationship Id="rId13" Type="http://schemas.openxmlformats.org/officeDocument/2006/relationships/image" Target="media/image33.png"/><Relationship Id="rId35" Type="http://schemas.openxmlformats.org/officeDocument/2006/relationships/image" Target="media/image16.png"/><Relationship Id="rId12" Type="http://schemas.openxmlformats.org/officeDocument/2006/relationships/image" Target="media/image15.png"/><Relationship Id="rId34" Type="http://schemas.openxmlformats.org/officeDocument/2006/relationships/image" Target="media/image26.png"/><Relationship Id="rId15" Type="http://schemas.openxmlformats.org/officeDocument/2006/relationships/image" Target="media/image7.png"/><Relationship Id="rId37" Type="http://schemas.openxmlformats.org/officeDocument/2006/relationships/image" Target="media/image35.png"/><Relationship Id="rId14" Type="http://schemas.openxmlformats.org/officeDocument/2006/relationships/image" Target="media/image32.png"/><Relationship Id="rId36" Type="http://schemas.openxmlformats.org/officeDocument/2006/relationships/image" Target="media/image20.png"/><Relationship Id="rId17" Type="http://schemas.openxmlformats.org/officeDocument/2006/relationships/image" Target="media/image27.png"/><Relationship Id="rId39" Type="http://schemas.openxmlformats.org/officeDocument/2006/relationships/image" Target="media/image4.png"/><Relationship Id="rId16" Type="http://schemas.openxmlformats.org/officeDocument/2006/relationships/image" Target="media/image5.png"/><Relationship Id="rId38" Type="http://schemas.openxmlformats.org/officeDocument/2006/relationships/image" Target="media/image9.png"/><Relationship Id="rId19" Type="http://schemas.openxmlformats.org/officeDocument/2006/relationships/image" Target="media/image21.png"/><Relationship Id="rId18" Type="http://schemas.openxmlformats.org/officeDocument/2006/relationships/image" Target="media/image2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